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0729" w:rsidRPr="001D2EAF" w:rsidRDefault="00DE0729" w:rsidP="00DE0729">
      <w:pPr>
        <w:spacing w:after="0" w:line="240" w:lineRule="auto"/>
        <w:ind w:firstLine="142"/>
        <w:rPr>
          <w:rFonts w:ascii="Times New Roman" w:hAnsi="Times New Roman" w:cs="Times New Roman"/>
          <w:sz w:val="18"/>
        </w:rPr>
      </w:pPr>
      <w:bookmarkStart w:id="0" w:name="_GoBack"/>
      <w:r w:rsidRPr="001D2EAF">
        <w:rPr>
          <w:rFonts w:ascii="Times New Roman" w:hAnsi="Times New Roman" w:cs="Times New Roman"/>
          <w:sz w:val="18"/>
        </w:rPr>
        <w:t xml:space="preserve">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jc w:val="center"/>
        <w:rPr>
          <w:rFonts w:ascii="Times New Roman" w:hAnsi="Times New Roman" w:cs="Times New Roman"/>
          <w:b/>
          <w:sz w:val="18"/>
        </w:rPr>
      </w:pPr>
      <w:r w:rsidRPr="001D2EAF">
        <w:rPr>
          <w:rFonts w:ascii="Times New Roman" w:hAnsi="Times New Roman" w:cs="Times New Roman"/>
          <w:b/>
          <w:sz w:val="18"/>
        </w:rPr>
        <w:t>З А К О Н   У К Р А Ї Н И</w:t>
      </w:r>
    </w:p>
    <w:p w:rsidR="00DE0729" w:rsidRPr="001D2EAF" w:rsidRDefault="00DE0729" w:rsidP="00DE0729">
      <w:pPr>
        <w:spacing w:after="0" w:line="240" w:lineRule="auto"/>
        <w:ind w:firstLine="142"/>
        <w:jc w:val="center"/>
        <w:rPr>
          <w:rFonts w:ascii="Times New Roman" w:hAnsi="Times New Roman" w:cs="Times New Roman"/>
          <w:b/>
          <w:sz w:val="18"/>
        </w:rPr>
      </w:pPr>
    </w:p>
    <w:p w:rsidR="00DE0729" w:rsidRPr="001D2EAF" w:rsidRDefault="00DE0729" w:rsidP="00DE0729">
      <w:pPr>
        <w:spacing w:after="0" w:line="240" w:lineRule="auto"/>
        <w:ind w:firstLine="142"/>
        <w:jc w:val="center"/>
        <w:rPr>
          <w:rFonts w:ascii="Times New Roman" w:hAnsi="Times New Roman" w:cs="Times New Roman"/>
          <w:b/>
          <w:sz w:val="18"/>
        </w:rPr>
      </w:pPr>
      <w:r w:rsidRPr="001D2EAF">
        <w:rPr>
          <w:rFonts w:ascii="Times New Roman" w:hAnsi="Times New Roman" w:cs="Times New Roman"/>
          <w:b/>
          <w:sz w:val="18"/>
        </w:rPr>
        <w:t>Про судоустрій і статус суддів</w:t>
      </w:r>
    </w:p>
    <w:p w:rsidR="00DE0729" w:rsidRPr="001D2EAF" w:rsidRDefault="00DE0729" w:rsidP="00DE0729">
      <w:pPr>
        <w:spacing w:after="0" w:line="240" w:lineRule="auto"/>
        <w:ind w:firstLine="142"/>
        <w:jc w:val="center"/>
        <w:rPr>
          <w:rFonts w:ascii="Times New Roman" w:hAnsi="Times New Roman" w:cs="Times New Roman"/>
          <w:b/>
          <w:sz w:val="18"/>
        </w:rPr>
      </w:pPr>
    </w:p>
    <w:p w:rsidR="00DE0729" w:rsidRPr="001D2EAF" w:rsidRDefault="00DE0729" w:rsidP="00DE0729">
      <w:pPr>
        <w:spacing w:after="0" w:line="240" w:lineRule="auto"/>
        <w:ind w:firstLine="142"/>
        <w:jc w:val="center"/>
        <w:rPr>
          <w:rFonts w:ascii="Times New Roman" w:hAnsi="Times New Roman" w:cs="Times New Roman"/>
          <w:b/>
          <w:sz w:val="18"/>
        </w:rPr>
      </w:pPr>
      <w:r w:rsidRPr="001D2EAF">
        <w:rPr>
          <w:rFonts w:ascii="Times New Roman" w:hAnsi="Times New Roman" w:cs="Times New Roman"/>
          <w:b/>
          <w:sz w:val="18"/>
        </w:rPr>
        <w:t>( Відомості Верховної Ради України (ВВР), 2010, N 41-42,</w:t>
      </w:r>
    </w:p>
    <w:p w:rsidR="00DE0729" w:rsidRPr="001D2EAF" w:rsidRDefault="00DE0729" w:rsidP="00DE0729">
      <w:pPr>
        <w:spacing w:after="0" w:line="240" w:lineRule="auto"/>
        <w:ind w:firstLine="142"/>
        <w:jc w:val="center"/>
        <w:rPr>
          <w:rFonts w:ascii="Times New Roman" w:hAnsi="Times New Roman" w:cs="Times New Roman"/>
          <w:b/>
          <w:sz w:val="18"/>
        </w:rPr>
      </w:pPr>
      <w:r w:rsidRPr="001D2EAF">
        <w:rPr>
          <w:rFonts w:ascii="Times New Roman" w:hAnsi="Times New Roman" w:cs="Times New Roman"/>
          <w:b/>
          <w:sz w:val="18"/>
        </w:rPr>
        <w:t>N 43, N 44-45, ст.529 )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 Із змінами, внесеними згідно із Законом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N 2748-VI ( 2748-17 ) від 02.12.2010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Кодексом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N 2456-VI ( 2456-17 ) від 08.07.2010, 2010, N 50-51, ст.572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Законами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N 2756-VI ( 2756-17 ) від 02.12.2010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N 2856-VI ( 2856-17 ) від 23.12.2010 }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Цей Закон  визначає  правові засади організації судової влади та здійснення правосуддя в Україні з метою захисту прав, свобод та законних   інтересів   людини  і  громадянина,  прав  та  законних інтересів   юридичних   осіб,   інтересів   держави   на   засадах верховенства  права,  визначає систему судів загальної юрисдикції,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статус  професійного  судді,  народного  засідателя,   присяжного, систему   та  порядок  здійснення  суддівського  самоврядування  і встановлює систему і  загальний  порядок  забезпечення  діяльності судів та регулює інші питання судоустрою і статусу суддів. </w:t>
      </w:r>
    </w:p>
    <w:p w:rsidR="00DE0729" w:rsidRPr="001D2EAF" w:rsidRDefault="00DE0729" w:rsidP="00DE0729">
      <w:pPr>
        <w:spacing w:after="0" w:line="240" w:lineRule="auto"/>
        <w:ind w:firstLine="142"/>
        <w:rPr>
          <w:rFonts w:ascii="Times New Roman" w:hAnsi="Times New Roman" w:cs="Times New Roman"/>
          <w:sz w:val="18"/>
          <w:lang w:val="uk-UA"/>
        </w:rPr>
      </w:pPr>
    </w:p>
    <w:p w:rsidR="00AA382D" w:rsidRPr="001D2EAF" w:rsidRDefault="00AA382D" w:rsidP="00DE0729">
      <w:pPr>
        <w:spacing w:after="0" w:line="240" w:lineRule="auto"/>
        <w:ind w:firstLine="142"/>
        <w:rPr>
          <w:rFonts w:ascii="Times New Roman" w:hAnsi="Times New Roman" w:cs="Times New Roman"/>
          <w:sz w:val="18"/>
          <w:lang w:val="uk-UA"/>
        </w:rPr>
      </w:pPr>
    </w:p>
    <w:p w:rsidR="00AA382D" w:rsidRPr="001D2EAF" w:rsidRDefault="00AA382D" w:rsidP="00DE0729">
      <w:pPr>
        <w:spacing w:after="0" w:line="240" w:lineRule="auto"/>
        <w:ind w:firstLine="142"/>
        <w:rPr>
          <w:rFonts w:ascii="Times New Roman" w:hAnsi="Times New Roman" w:cs="Times New Roman"/>
          <w:sz w:val="18"/>
          <w:lang w:val="uk-UA"/>
        </w:rPr>
      </w:pPr>
    </w:p>
    <w:p w:rsidR="00DE0729" w:rsidRPr="001D2EAF" w:rsidRDefault="00DE0729" w:rsidP="00AA382D">
      <w:pPr>
        <w:pStyle w:val="1"/>
        <w:rPr>
          <w:sz w:val="22"/>
        </w:rPr>
      </w:pPr>
      <w:bookmarkStart w:id="1" w:name="_Розділ_I._Засади"/>
      <w:bookmarkEnd w:id="1"/>
      <w:r w:rsidRPr="001D2EAF">
        <w:rPr>
          <w:sz w:val="22"/>
        </w:rPr>
        <w:t xml:space="preserve">           </w:t>
      </w:r>
      <w:bookmarkStart w:id="2" w:name="_Toc286228239"/>
      <w:r w:rsidRPr="001D2EAF">
        <w:rPr>
          <w:sz w:val="22"/>
        </w:rPr>
        <w:t>Розділ I. Засади організації судової влади</w:t>
      </w:r>
      <w:bookmarkEnd w:id="2"/>
      <w:r w:rsidRPr="001D2EAF">
        <w:rPr>
          <w:sz w:val="22"/>
        </w:rPr>
        <w:t xml:space="preserve">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AA382D">
      <w:pPr>
        <w:pStyle w:val="2"/>
        <w:rPr>
          <w:sz w:val="20"/>
        </w:rPr>
      </w:pPr>
      <w:r w:rsidRPr="001D2EAF">
        <w:rPr>
          <w:sz w:val="20"/>
        </w:rPr>
        <w:t xml:space="preserve">     </w:t>
      </w:r>
      <w:bookmarkStart w:id="3" w:name="_Toc286228240"/>
      <w:r w:rsidRPr="001D2EAF">
        <w:rPr>
          <w:sz w:val="20"/>
        </w:rPr>
        <w:t>Стаття 1. Судова влада</w:t>
      </w:r>
      <w:bookmarkEnd w:id="3"/>
      <w:r w:rsidRPr="001D2EAF">
        <w:rPr>
          <w:sz w:val="20"/>
        </w:rPr>
        <w:t xml:space="preserve">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Судова  влада в Україні відповідно до конституційних засад поділу влади здійснюється  незалежними  та  безсторонніми  судами, утвореними згідно із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Судову   владу   реалізовують   професійні   судді  та,  у визначених законом випадках,  народні засідателі і присяжні шляхом здійснення правосуддя в рамках відповідних судових процедур.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Судочинство  здійснюється  Конституційним Судом України та судами загальної юрисдикції.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w:t>
      </w:r>
      <w:bookmarkStart w:id="4" w:name="_Toc286228241"/>
      <w:r w:rsidRPr="001D2EAF">
        <w:rPr>
          <w:sz w:val="20"/>
        </w:rPr>
        <w:t>Стаття 2. Завдання суду</w:t>
      </w:r>
      <w:bookmarkEnd w:id="4"/>
      <w:r w:rsidRPr="001D2EAF">
        <w:rPr>
          <w:sz w:val="20"/>
        </w:rPr>
        <w:t xml:space="preserve">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( 254к/96-ВР ) і законами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України,  а також міжнародними договорами, згода на обов'язковість яких надана Верховною Радою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w:t>
      </w:r>
      <w:bookmarkStart w:id="5" w:name="_Toc286228242"/>
      <w:r w:rsidRPr="001D2EAF">
        <w:rPr>
          <w:sz w:val="20"/>
        </w:rPr>
        <w:t>Стаття 3. Судова система України</w:t>
      </w:r>
      <w:bookmarkEnd w:id="5"/>
      <w:r w:rsidRPr="001D2EAF">
        <w:rPr>
          <w:sz w:val="20"/>
        </w:rPr>
        <w:t xml:space="preserve">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Судову систему України складають суди загальної юрисдикції та суд конституційної юрисдикції.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Суди  загальної  юрисдикції утворюють єдину систему судів. Єдиним   органом   конституційної   юрисдикції   в    Україні    є Конституційний Суд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Судова   система  забезпечує  доступність  правосуддя  для кожної  особи в порядку, встановленому Конституцією ( 254к/96-ВР ) та законами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Створення надзвичайних та особливих судів не допускається.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Порядок  організації  і  діяльності  Конституційного  Суду України  встановлюється  Конституцією  України  ( 254к/96-ВР )  та Законом України "Про Конституційний Суд України" ( 422/96-ВР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w:t>
      </w:r>
      <w:bookmarkStart w:id="6" w:name="_Toc286228243"/>
      <w:r w:rsidRPr="001D2EAF">
        <w:rPr>
          <w:sz w:val="20"/>
        </w:rPr>
        <w:t>Стаття 4. Законодавство про судоустрій і статус суддів</w:t>
      </w:r>
      <w:bookmarkEnd w:id="6"/>
      <w:r w:rsidRPr="001D2EAF">
        <w:rPr>
          <w:sz w:val="20"/>
        </w:rPr>
        <w:t xml:space="preserve">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1. Судоустрій   і   статус   суддів  в  Україні  визначаються Конституцією   України  ( 254к/96-ВР ),  цим  Законом  та   іншими законами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5. Здійснення правосуддя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допускається.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Особи,    які    привласнили    функції    суду,    несуть відповідальність, установлену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Народ бере участь у здійсненні правосуддя  через  народних засідателів і присяжних.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6. Самостійність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Суди    здійснюють   правосуддя   самостійно.   Здійснюючи правосуддя,  суди є незалежними від будь-якого незаконного впливу. Суди здійснюють  правосуддя на основі Конституції ( 254к/96-ВР ) і законів України, забезпечуючи при цьому верховенство права.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Звернення до суду громадян, організацій чи посадових осіб, які  відповідно  до  закону  не  є учасниками судового процесу,  з приводу розгляду конкретних справ  судом  не  розглядаються,  якщо інше не передбачено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Втручання у здійснення правосуддя, вплив на суд або суддів у  будь-який  спосіб,  неповага  до  суду  чи  суддів,   збирання, зберігання, використання і поширення інформації усно, письмово або в інший спосіб з метою завдання шкоди авторитету суддів чи  впливу на   безсторонність   суду   забороняється   і   тягне   за  собою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відповідальність, установлену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Для  вирішення   питань   внутрішньої   діяльності   судів відповідно до цього Закону діє суддівське самоврядування.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7. Право на судовий захист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Кожному гарантується захист його прав,  свобод та законних інтересів незалежним і безстороннім судом, утвореним відповідно до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Для  забезпечення справедливого та неупередженого розгляду справ у розумні строки,  встановлені законом, в Україні діють суди першої, апеляційної, касаційної інстанцій і Верховний Суд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Кожен  має  право  на  участь  у  розгляді  своєї справи у визначеному  процесуальним  законом  порядку  в   суді   будь-якої інстанції.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Іноземці,  особи  без  громадянства  та  іноземні юридичні особи  мають  право  на  судовий  захист  в  Україні   нарівні   з громадянами і юридичними особами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8. Право на повноважний суд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Ніхто  не  може  бути  позбавлений  права  на розгляд його справи в суді,  до підсудності якого вона віднесена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Суддя   розглядає   справи,  одержані  згідно  з  порядком розподілу судових справ,  установленим відповідно  до  закону.  На розподіл  судових справ між суддями не може впливати бажання судді чи будь-яких інших осіб.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9. Рівність перед законом і судом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Правосуддя в Україні здійснюється на засадах рівності всіх учасників  судового  процесу  перед  законом і судом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мовних та інших ознак.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10. Правова допомога при реалізації права на справедливий суд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Кожен   має   право   на  правову  допомогу.  У  випадках, передбачених законом, ця допомога надається безоплатно.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Кожен є вільним у виборі захисника своїх прав.  Порядок та умови надання правової допомоги визначаються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3. Для  забезпечення  права  на  захист  від обвинувачення та надання правової допомоги при вирішенні справ у  судах  в  Україні діє адвокатура.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11. Гласність і відкритість судового процесу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Ніхто  не  може бути обмежений у праві на отримання в суді усної  або  письмової  інформації  про  результати  розгляду  його судової справи.  Кожен,  хто не є стороною у справі,  має право на вільний  доступ  до  судового  рішення  в  порядку,  встановленому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Розгляд   справ   у   судах  відбувається  відкрито,  крім випадків,  установлених процесуальним законом.  Учасники  судового процесу та інші особи,  присутні на відкритому судовому засіданні, можуть використовувати портативні аудіотехнічні засоби. Проведення в залі судового засідання фото- і кінозйомки, відеозапису, а також транслювання судового засідання допускається за рішенням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Розгляд справи у закритому судовому засіданні допускається за   вмотивованим   рішенням   суду   у   випадках,   передбачених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При розгляді справ  перебіг  судового  процесу  фіксується технічними   засобами   в   порядку,  встановленому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12. Мова судочинства і діловодства в судах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Судочинство і  діловодство  в  судах  України  провадиться державною мовою.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Суди   забезпечують  рівність  прав  громадян  у  судовому процесі за мовною ознакою.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Суди використовують державну мову в процесі судочинства та гарантують  право громадян на використання ними в судовому процесі рідної мови або мови, якою вони володіють.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У  судах,  поряд  з  державною,  можуть  використовуватися регіональні мови або мови меншин відповідно до Закону України "Про ратифікацію Європейської хартії регіональних мов або  мов  меншин"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( 802-15 ) в порядку, встановленому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Використання в судочинстві регіональних мов або мов меншин гарантується  державою  та  забезпечується   за   рахунок   коштів Державного бюджету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13. Обов'язковість судових рішень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Судове  рішення,  яким закінчується розгляд справи в суді, ухвалюється іменем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Судові рішення,  що набрали законної сили, є обов'язковими до  виконання  усіма органами державної влади,  органами місцевого самоврядування,  їх посадовими та службовими особами,  фізичними і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юридичними  особами  та їх об'єднаннями на всій території України. Обов'язковість  урахування  (преюдиційність)  судових  рішень  для інших судів визначається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Судові  рішення  інших держав є обов'язковими до виконання на території України за умов,  визначених законом,  відповідно  до міжнародних   договорів,   згода  на  обов'язковість  яких  надана Верховною Радою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Невиконання    судових    рішень    тягне     за     собою відповідальність, установлену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14. Право на оскарження судового рішення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Учасники  судового  процесу  та  інші  особи  у випадках і порядку,  встановлених  процесуальним  законом,  мають  право   на апеляційне  та  касаційне оскарження судового рішення,  а також на перегляд справи Верховним Судом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15. Одноособовий та колегіальний розгляд справ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Справи в  судах  розглядаються  суддею  одноособово,  а  у випадках,  визначених процесуальним законом,  - колегією суддів, а також за участю народних засідателів і присяжних.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Суддя, який розглядає справу одноособово, діє як суд.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У судах  загальної  юрисдикції  функціонує  автоматизована система документообігу.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Персональний склад   суду   для  розгляду  конкретної  справи визначається автоматизованою системою документообігу за  принципом вірогідності  розподілу  справ  під час реєстрації в суді позовних заяв, клопотань та скарг.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При визначенні  персонального  складу  суду  для  розгляду конкретної    справи   автоматизованою   системою   документообігу забезпечується врахування ступеня  завантаженості  кожного  судді, спеціалізації, а також вимог процесуального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Положення   про   автоматизовану   систему  документообігу затверджується Радою суддів України  за  погодженням  з  Державною судовою    адміністрацією    України   з   урахуванням   специфіки спеціалізації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16. Символи судової влади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Символами судової  влади  є  державні  символи  України  - Державний Герб України і Державний Прапор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Суддя  здійснює правосуддя в мантії та з нагрудним знаком. Зразки мантії та  нагрудного  знака  затверджуються  Радою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1"/>
        <w:rPr>
          <w:sz w:val="22"/>
        </w:rPr>
      </w:pPr>
      <w:r w:rsidRPr="001D2EAF">
        <w:rPr>
          <w:sz w:val="22"/>
        </w:rPr>
        <w:t xml:space="preserve">               Розділ II. Суди загальної юрисдикції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AA382D">
      <w:pPr>
        <w:pStyle w:val="2"/>
        <w:rPr>
          <w:sz w:val="20"/>
        </w:rPr>
      </w:pPr>
      <w:r w:rsidRPr="001D2EAF">
        <w:rPr>
          <w:sz w:val="20"/>
        </w:rPr>
        <w:t xml:space="preserve">           Глава 1. Організаційні основи системи судів </w:t>
      </w:r>
    </w:p>
    <w:p w:rsidR="00DE0729" w:rsidRPr="001D2EAF" w:rsidRDefault="00DE0729" w:rsidP="00AA382D">
      <w:pPr>
        <w:pStyle w:val="2"/>
        <w:rPr>
          <w:sz w:val="20"/>
        </w:rPr>
      </w:pPr>
      <w:r w:rsidRPr="001D2EAF">
        <w:rPr>
          <w:sz w:val="20"/>
        </w:rPr>
        <w:t xml:space="preserve">                       загальної юрисдикції </w:t>
      </w:r>
    </w:p>
    <w:p w:rsidR="00DE0729" w:rsidRPr="001D2EAF" w:rsidRDefault="00DE0729" w:rsidP="00AA382D">
      <w:pPr>
        <w:pStyle w:val="2"/>
        <w:rPr>
          <w:sz w:val="20"/>
        </w:rPr>
      </w:pPr>
    </w:p>
    <w:p w:rsidR="00DE0729" w:rsidRPr="001D2EAF" w:rsidRDefault="00DE0729" w:rsidP="00AA382D">
      <w:pPr>
        <w:pStyle w:val="2"/>
        <w:rPr>
          <w:sz w:val="20"/>
        </w:rPr>
      </w:pPr>
      <w:r w:rsidRPr="001D2EAF">
        <w:rPr>
          <w:sz w:val="20"/>
        </w:rPr>
        <w:t xml:space="preserve">     Стаття 17. Система судів загальної юрисдикції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Система   судів   загальної   юрисдикції   відповідно   до Конституції   України   ( 254к/96-ВР )   будується  за  принципами територіальності, спеціалізації та інстанційності.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Систему судів загальної юрисдикції складають: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місцеві суди;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апеляційні суди;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вищі спеціалізовані суди;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Верховний Суд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Найвищим  судовим  органом  у  системі   судів   загальної юрисдикції  є  Верховний  Суд  України.  Вищими  судовими органами спеціалізованих судів є відповідні вищі спеціалізовані суди.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Єдність системи судів загальної юрисдикції забезпечується: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єдиними засадами організації та діяльності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єдиним статусом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обов'язковістю для всіх судів правил судочинства,  визначених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забезпеченням Верховним Судом України однакового застосування судами (судом) касаційної інстанції норм матеріального права;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обов'язковістю виконання на території України судових рішень;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єдиним порядком   організаційного   забезпечення   діяльності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фінансуванням судів виключно з Державного бюджету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вирішенням питань   внутрішньої   діяльності  судів  органами суддівського самоврядування.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18. Спеціалізація судів загальної юрисдикції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1. Суди  загальної  юрисдикції  спеціалізуються  на  розгляді цивільних,  кримінальних, господарських, адміністративних справ, а також справ про адміністративні правопорушення.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У  судах  загальної   юрисдикції   може   запроваджуватися спеціалізація суддів з розгляду конкретних категорій справ.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19. Порядок утворення і ліквідації судів загальної юрисдикції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Суди загальної  юрисдикції  утворюються  і  ліквідовуються Президентом  України  за  поданням  Міністра  юстиції  України  на підставі пропозиції голови  відповідного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Місцезнаходження,  територіальна  юрисдикція і статус суду визначаються    з    урахуванням    принципів    територіальності, спеціалізації та інстанційності.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Підставами  для  утворення  чи  ліквідації  суду  є  зміна визначеної  цим   Законом   системи   судів,   потреба   поліпшити доступність  правосуддя  або зміна адміністративно-територіального устрою.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Кількість суддів у  суді  визначається  Державною  судовою адміністрацією  України  за  поданням  Міністра юстиції України на підставі пропозиції голови  відповідного  вищого  спеціалізованого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суду,  з  урахуванням  обсягу  роботи  суду  та  в межах видатків, затверджених у Державному бюджеті України на утримання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20. Порядок призначення суддів на адміністративні посади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Адміністративними посадами в суді вважаються посади голови суду та заступника (заступників) голови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Голова місцевого суду, його заступник, голова апеляційного суду,  його заступники,  голова вищого спеціалізованого суду, його заступники призначаються на посади строком на п'ять років із числа суддів  цього  суду та звільняються з посад Вищою радою юстиції за поданням відповідної ради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Суддя не   може   обіймати   одну   адміністративну    посаду відповідного суду більш як два строки підряд.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Голова   Верховного   Суду   України,   заступник   Голови Верховного Суду України обираються  на  посади  і  звільняються  з посад  Пленумом  Верховного Суду України у порядку,  встановленому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Призначення судді на адміністративну посаду без додержання вимог цього Закону не допускається.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Перебування  судді  на  адміністративній  посаді в суді не звільняє його від здійснення повноважень судді відповідного  суду, передбачених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Звільнення  судді  з  адміністративної  посади не припиняє його  повноважень  судді.  Звільнення  з  посади  судді,  а  також закінчення   строку,   на   який   суддю  призначено  (обрано)  на адміністративну посаду в суді, припиняє здійснення ним повноважень на адміністративній посаді.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1"/>
        <w:rPr>
          <w:sz w:val="22"/>
        </w:rPr>
      </w:pPr>
      <w:r w:rsidRPr="001D2EAF">
        <w:rPr>
          <w:sz w:val="22"/>
        </w:rPr>
        <w:t xml:space="preserve">                      Глава 2. Місцеві суди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AA382D">
      <w:pPr>
        <w:pStyle w:val="2"/>
        <w:rPr>
          <w:sz w:val="20"/>
        </w:rPr>
      </w:pPr>
      <w:r w:rsidRPr="001D2EAF">
        <w:rPr>
          <w:sz w:val="20"/>
        </w:rPr>
        <w:t xml:space="preserve">     Стаття 21. Види і склад місцевих судів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Місцевими  загальними судами є районні,  районні у містах, міські та міськрайонні суди.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Місцевими  господарськими  судами  є   господарські   суди Автономної Республіки Крим, областей, міст Києва та Севастополя.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Місцевими     адміністративними     судами    є    окружні адміністративні суди, а також інші суди, передбачені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Місцевий суд складається з суддів місцевого суду,  з числа яких призначаються голова та заступник голови  суду.  У  місцевому суді,  кількість  суддів в якому перевищує п'ятнадцять,  може бути призначено не більше двох заступників голови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22. Повноваження місцевого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Місцевий суд є судом першої інстанції і розглядає  справи, віднесені процесуальним законом до його підсудності.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Місцеві  загальні суди розглядають цивільні,  кримінальні, адміністративні  справи,  а  також  справи   про   адміністративні правопорушення  у випадках та порядку,  передбачених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Місцеві господарські суди розглядають справи, що виникають із  господарських  правовідносин,  а також інші справи,  віднесені процесуальним законом до їх підсудності.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Місцеві   адміністративні    суди    розглядають    справи адміністративної юрисдикції (адміністративні справи).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Підсудність  окремих  категорій  справ  місцевим судам,  а також порядок їх розгляду визначаються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23. Суддя місцевого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місцевого  суду  здійснює  судочинство  в  порядку, встановленому  процесуальним  законом,  а також інші повноваження, визначені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24. Голова місцевого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Голова місцевого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представляє суд як орган  державної  влади  у  зносинах  з іншими    органами    державної    влади,    органами    місцевого самоврядування, фізичними та юридичними особами;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визначає адміністративні  повноваження  заступника  голови місцевого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контролює  ефективність  діяльності апарату суду,  вносить керівникові   територіального   управління    Державної    судової адміністрації  України подання про призначення на посаду керівника апарату суду,  заступника керівника апарату суду та про звільнення їх  з  посад,  а також про застосування до керівника апарату суду, його  заступника   заохочення   або   накладення   дисциплінарного стягнення відповідно до законодавства;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видає на підставі акта про призначення (обрання) суддею чи звільнення судді з посади відповідний наказ;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повідомляє Вищу кваліфікаційну комісію суддів України  про наявність  вакантних  посад  у  суді в десятиденний строк з дня їх утворення;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забезпечує виконання рішень зборів суддів місцевого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контролює ведення в  суді  судової  статистики,  дбає  про інформаційно-аналітичне  забезпечення  суддів  з  метою підвищення якості судочинства;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забезпечує виконання вимог  щодо  підвищення  кваліфікації суддів місцевого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9) здійснює інші повноваження, визначені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Голова  місцевого  суду  з  питань,  що  належать  до його адміністративних повноважень, видає накази і розпорядження.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У разі відсутності голови суду виконання  його  обов'язків здійснюється  відповідно до встановленого ним розподілу обов'язків щодо організації діяльності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25. Заступник голови місцевого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Заступник голови місцевого суду  здійснює  адміністративні повноваження, визначені головою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1"/>
        <w:rPr>
          <w:sz w:val="22"/>
        </w:rPr>
      </w:pPr>
      <w:r w:rsidRPr="001D2EAF">
        <w:rPr>
          <w:sz w:val="22"/>
        </w:rPr>
        <w:t xml:space="preserve">                     Глава 3. Апеляційні суди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AA382D">
      <w:pPr>
        <w:pStyle w:val="2"/>
        <w:rPr>
          <w:sz w:val="20"/>
        </w:rPr>
      </w:pPr>
      <w:r w:rsidRPr="001D2EAF">
        <w:rPr>
          <w:sz w:val="20"/>
        </w:rPr>
        <w:t xml:space="preserve">     Стаття 26. Види і склад апеляційних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У системі судів загальної юрисдикції діють апеляційні суди як суди апеляційної інстанції з розгляду цивільних і кримінальних, господарських,  адміністративних справ,  справ про адміністративні правопорушення. </w:t>
      </w:r>
    </w:p>
    <w:p w:rsidR="00DE0729" w:rsidRPr="001D2EAF" w:rsidRDefault="00DE0729" w:rsidP="00DE0729">
      <w:pPr>
        <w:spacing w:after="0" w:line="240" w:lineRule="auto"/>
        <w:ind w:firstLine="142"/>
        <w:rPr>
          <w:rFonts w:ascii="Times New Roman" w:hAnsi="Times New Roman" w:cs="Times New Roman"/>
          <w:sz w:val="18"/>
        </w:rPr>
      </w:pPr>
    </w:p>
    <w:p w:rsidR="00717B90" w:rsidRPr="001D2EAF" w:rsidRDefault="00DE0729" w:rsidP="00DE0729">
      <w:pPr>
        <w:spacing w:after="0" w:line="240" w:lineRule="auto"/>
        <w:ind w:firstLine="142"/>
        <w:rPr>
          <w:rFonts w:ascii="Times New Roman" w:hAnsi="Times New Roman" w:cs="Times New Roman"/>
          <w:sz w:val="18"/>
          <w:lang w:val="uk-UA"/>
        </w:rPr>
      </w:pPr>
      <w:r w:rsidRPr="001D2EAF">
        <w:rPr>
          <w:rFonts w:ascii="Times New Roman" w:hAnsi="Times New Roman" w:cs="Times New Roman"/>
          <w:sz w:val="18"/>
        </w:rPr>
        <w:t xml:space="preserve">     2. Апеляційними судами  з  розгляду  цивільних,  кримінальних справ,   а  також  справ  про  адміністративні  правопорушення  є: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апеляційні  суди  областей,  апеляційні   суди   міст   Києва   та Севастополя, Апеляційний суд Автономної Республіки Крим.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Апеляційними   судами   з  розгляду  господарських  справ, апеляційними судами з розгляду адміністративних справ є відповідно апеляційні  господарські  суди та апеляційні адміністративні суди,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які  утворюються  в  апеляційних  округах  відповідно   до   указу Президента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До складу апеляційного суду входять судді,  які мають стаж роботи на  посаді  судді  не  менше  п'яти  років,  з  числа  яких призначаються голова суду та його заступники. В апеляційному суді, кількість суддів в  якому  перевищує  тридцять  п'ять,  може  бути призначено не більше трьох заступників голови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У  складі  апеляційного  суду  можуть  утворюватися судові палати з розгляду окремих  категорій  справ  у  межах  відповідної судової юрисдикції.  Судову палату очолює секретар судової палати, який  призначається  з  числа  суддів  цього  суду.  Рішення   про утворення  судової  палати,  її  склад,  а  також  про призначення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секретаря судової палати приймаються зборами  суддів  апеляційного суду   за   пропозицією   голови  суду.  Секретар  судової  палати організовує  роботу  відповідної  палати,   контролює   здійснення аналізу та узагальнення судової практики у справах,  віднесених до компетенції палати,  інформує збори суддів апеляційного  суду  про діяльність судової палати.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27. Повноваження апеляційного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Апеляційний суд: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розглядає   справи   відповідної   судової   юрисдикції  в апеляційному порядку згідно з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у випадках,  передбачених процесуальним законом, розглядає справи відповідної судової юрисдикції як суд першої інстанції;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аналізує  судову  статистику,  вивчає та узагальнює судову практику;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надає місцевим судам  методичну  допомогу  в  застосуванні законодавства;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здійснює інші повноваження, визначені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28. Суддя апеляційного суду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апеляційного  суду  здійснює судочинство в порядку, встановленому процесуальним законом,  а також  інші  повноваження, визначені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29. Голова апеляційного суду </w:t>
      </w:r>
    </w:p>
    <w:p w:rsidR="00DE0729" w:rsidRPr="001D2EAF" w:rsidRDefault="00DE0729" w:rsidP="00AA382D">
      <w:pPr>
        <w:pStyle w:val="2"/>
        <w:rPr>
          <w:sz w:val="20"/>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Голова апеляційного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представляє  суд  як  орган  державної  влади у зносинах з іншими    органами    державної    влади,    органами    місцевого самоврядування, фізичними та юридичними особами;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визначає  адміністративні  повноваження заступників голови апеляційного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контролює ефективність діяльності  апарату  суду,  вносить Голові   Державної   судової  адміністрації  України  подання  про призначення на посаду керівника апарату суду, заступника керівника апарату   суду   та  про  звільнення  їх  з  посад,  а  також  про застосування до керівника апарату суду, його заступника заохочення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або    накладення    дисциплінарного   стягнення   відповідно   до законодавства;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видає на підставі акта про  обрання  на  посаду  судді  чи звільнення судді з посади відповідний наказ;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повідомляє  Вищу кваліфікаційну комісію суддів України про наявність вакантних посад у апеляційному суді в десятиденний строк з дня їх утворення;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забезпечує  виконання  рішень  зборів  суддів апеляційного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контролює   ведення   та   аналіз   судової    статистики, організовує  вивчення  та узагальнення судової практики,  дбає про інформаційно-аналітичне забезпечення  суддів  з  метою  підвищення якості судочинства;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забезпечує  виконання  вимог  щодо підвищення кваліфікації суддів апеляційного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9) здійснює інші повноваження, визначені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Голова апеляційного суду з питань,  що  належать  до  його адміністративних повноважень, видає накази і розпорядження.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У   разі   відсутності   голови   апеляційного  суду  його адміністративні повноваження здійснює один із  заступників  голови суду за   визначенням   голови   суду,   за   відсутності   такого визначення - заступник голови суду,  який має більший стаж  роботи на  посаді  судді,  а  в разі відсутності заступника голови суду - суддя цього суду, який має більший стаж роботи на посаді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30. Заступники голови апеляційного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Заступники    голови    апеляційного    суду    здійснюють адміністративні повноваження, визначені головою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1"/>
        <w:rPr>
          <w:sz w:val="22"/>
        </w:rPr>
      </w:pPr>
      <w:r w:rsidRPr="001D2EAF">
        <w:rPr>
          <w:sz w:val="22"/>
        </w:rPr>
        <w:t xml:space="preserve">                Глава 4. Вищі спеціалізовані суди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AA382D">
      <w:pPr>
        <w:pStyle w:val="2"/>
        <w:rPr>
          <w:sz w:val="20"/>
        </w:rPr>
      </w:pPr>
      <w:r w:rsidRPr="001D2EAF">
        <w:rPr>
          <w:sz w:val="20"/>
        </w:rPr>
        <w:t xml:space="preserve">     Стаття 31. Види і склад вищих спеціалізованих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У   системі   судів   загальної   юрисдикції   діють  вищі спеціалізовані  суди  як  суди  касаційної  інстанції  з  розгляду цивільних і кримінальних, господарських, адміністративних справ.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Вищими  спеціалізованими  судами є:  Вищий спеціалізований суд України з  розгляду  цивільних  і  кримінальних  справ,  Вищий господарський суд України, Вищий адміністративний суд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До  складу  вищого  спеціалізованого  суду  входять судді, обрані на посаду судді безстроково,  з  числа  яких  призначаються голова  суду  та його заступники.  У вищому спеціалізованому суді, кількість  суддів  у  якому  перевищує  сорок  п'ять,  може   бути призначено не більше трьох заступників голови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У   вищому  спеціалізованому  суді  утворюються  палати  з розгляду окремих  категорій  справ  у  межах  відповідної  судової юрисдикції.  Судову  палату  очолює секретар судової палати,  який призначається з числа суддів цього  суду.  Рішення  про  утворення судової  палати,  її  склад,  а  також  про  призначення секретаря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судової палати приймаються зборами суддів вищого  спеціалізованого суду   за   пропозицією   голови  суду.  Секретар  судової  палати організовує  роботу  відповідної  палати,   контролює   здійснення аналізу та узагальнення судової практики у справах,  віднесених до компетенції палати,  інформує збори суддів вищого спеціалізованого суду про діяльність судової палати.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У   вищому   спеціалізованому   суді   діє  пленум  вищого спеціалізованого  суду  для  вирішення  питань,   визначених   цим Законом.    Склад    і    порядок    діяльності   пленуму   вищого спеціалізованого суду визначаються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При    вищому    спеціалізованому     суді     утворюється Науково-консультативна рада, статус якої визначається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Вищий  спеціалізований  суд має офіційний друкований орган та може бути співзасновником інших друкованих видань.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32. Повноваження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Вищий спеціалізований суд: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розглядає  справи   відповідної   судової   юрисдикції   в касаційному порядку згідно з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у випадках,  передбачених процесуальним законом, розглядає справи  відповідної  судової  юрисдикції   як   суд   першої   або апеляційної інстанції;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аналізує  судову  статистику,  вивчає та узагальнює судову практику;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надає методичну  допомогу  судам  нижчого  рівня  з  метою однакового застосування норм Конституції ( 254к/96-ВР ) та законів України  у  судовій  практиці на основі її узагальнення та аналізу судової   статистики;  дає  спеціалізованим  судам  нижчого  рівня рекомендаційні  роз'яснення  з  питань  застосування законодавства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щодо вирішення справ відповідної судової юрисдикції;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здійснює інші повноваження, визначені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33. Суддя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вищого спеціалізованого суду здійснює судочинство в порядку,  встановленому  процесуальним  законом,  а   також   інші повноваження, визначені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34. Голова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Голова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1) представляє   відповідні   спеціалізовані  суди  як  орган державної влади у зносинах  з  іншими  органами  державної  влади, органами   місцевого   самоврядування,   фізичними  та  юридичними особами, а також із судовими органами інших держав та міжнародними організаціями;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визначає  адміністративні  повноваження заступників голови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контролює ефективність діяльності  апарату  суду,  вносить Голові   Державної   судової  адміністрації  України  подання  про призначення на посаду керівника апарату суду, заступника керівника апарату   суду   та  про  звільнення  їх  з  посад,  а  також  про застосування до керівника апарату суду, його заступника заохочення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або    накладення    дисциплінарного   стягнення   відповідно   до законодавства;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видає на підставі акта про  обрання  на  посаду  судді  чи звільнення судді з посади відповідний наказ;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повідомляє  Вищу кваліфікаційну комісію суддів України про наявність  вакантних  посад  у  вищому  спеціалізованому  суді   в десятиденний строк з дня їх утворення;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вносить   відповідно   до  цього  Закону  пропозиції  щодо утворення відповідних місцевих  та  апеляційних  судів,  зміни  їх територіальної юрисдикції, а також щодо кількості суддів у них;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скликає  пленум  вищого спеціалізованого суду;  вносить на розгляд  пленуму  подання  про  призначення  на  посаду  секретаря пленуму;  виносить  на  розгляд пленуму питання та головує на його засіданнях;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інформує пленум  вищого  спеціалізованого  суду  про  стан правосуддя  у відповідній судовій юрисдикції та практику вирішення окремих категорій справ;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9) забезпечує   виконання   рішень   зборів   суддів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10) контролює   ведення   та   аналіз   судової   статистики, організовує вивчення та узагальнення судової  практики,  дбає  про інформаційно-аналітичне  забезпечення  суддів  з  метою підвищення якості судочинства;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11) забезпечує виконання вимог щодо  підвищення  кваліфікації суддів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12) здійснює інші повноваження, визначені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Голова вищого спеціалізованого суду з питань,  що належать до   його   адміністративних   повноважень,   видає    накази    і розпорядження.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У  разі  відсутності  голови  вищого спеціалізованого суду його адміністративні повноваження  здійснює  один  із  заступників голови  суду  за  визначенням  голови суду,  за відсутності такого визначення - заступник голови суду,  який має більший стаж  роботи на  посаді  судді,  а  в разі відсутності заступника голови суду -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суддя цього суду, який має більший стаж роботи на посаді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A382D">
      <w:pPr>
        <w:pStyle w:val="2"/>
        <w:rPr>
          <w:sz w:val="20"/>
        </w:rPr>
      </w:pPr>
      <w:r w:rsidRPr="001D2EAF">
        <w:rPr>
          <w:sz w:val="20"/>
        </w:rPr>
        <w:t xml:space="preserve">     Стаття 35. Заступники голови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6E4A">
      <w:pPr>
        <w:numPr>
          <w:ilvl w:val="0"/>
          <w:numId w:val="1"/>
        </w:numPr>
        <w:spacing w:after="0" w:line="240" w:lineRule="auto"/>
        <w:rPr>
          <w:rFonts w:ascii="Times New Roman" w:hAnsi="Times New Roman" w:cs="Times New Roman"/>
          <w:sz w:val="18"/>
          <w:lang w:val="uk-UA"/>
        </w:rPr>
      </w:pPr>
      <w:r w:rsidRPr="001D2EAF">
        <w:rPr>
          <w:rFonts w:ascii="Times New Roman" w:hAnsi="Times New Roman" w:cs="Times New Roman"/>
          <w:sz w:val="18"/>
        </w:rPr>
        <w:t xml:space="preserve">Заступники голови вищого спеціалізованого суду  здійснюють адміністративні повноваження, визначені головою суду. </w:t>
      </w:r>
    </w:p>
    <w:p w:rsidR="00DE6E4A" w:rsidRPr="001D2EAF" w:rsidRDefault="00DE6E4A" w:rsidP="00DE6E4A">
      <w:pPr>
        <w:spacing w:after="0" w:line="240" w:lineRule="auto"/>
        <w:ind w:left="742"/>
        <w:rPr>
          <w:rFonts w:ascii="Times New Roman" w:hAnsi="Times New Roman" w:cs="Times New Roman"/>
          <w:sz w:val="18"/>
          <w:lang w:val="uk-UA"/>
        </w:rPr>
      </w:pPr>
    </w:p>
    <w:p w:rsidR="00DE0729" w:rsidRPr="001D2EAF" w:rsidRDefault="00DE0729" w:rsidP="00AA382D">
      <w:pPr>
        <w:pStyle w:val="2"/>
        <w:rPr>
          <w:sz w:val="20"/>
        </w:rPr>
      </w:pPr>
      <w:r w:rsidRPr="001D2EAF">
        <w:rPr>
          <w:sz w:val="20"/>
        </w:rPr>
        <w:t xml:space="preserve">     Стаття 36. Пленум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Пленум  вищого  спеціалізованого  суду  діє  у складі всіх суддів  вищого  спеціалізованого  суду   для   вирішення   питань, пов'язаних  із  забезпеченням  єдності  судової практики у справах відповідної судової юрисдикції,  та інших  питань,  віднесених  до його повноважень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Пленум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призначає  за поданням голови вищого спеціалізованого суду з числа суддів вищого спеціалізованого суду та звільняє  з  посади секретаря пленуму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узагальнює  з  метою  забезпечення однакового застосування норм права при  вирішенні  справ  відповідної  судової  юрисдикції практику застосування матеріального і процесуального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заслуховує  інформацію  про  стан правосуддя у відповідній судовій юрисдикції та практику вирішення окремих категорій справ;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приймає рішення про звернення до Верховного  Суду  України про  направлення  конституційного  подання  щодо  конституційності законів та інших правових  актів  Верховної  Ради  України,  актів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Президента  України,  актів  Кабінету Міністрів України,  правових актів Верховної Ради Автономної Республіки Крим та щодо офіційного тлумачення Конституції ( 254к/96-ВР ) та законів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5) затверджує Регламент пленуму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за   результатами   узагальнення   судової   практики  дає роз'яснення  рекомендаційного  характеру  з  питань   застосування спеціалізованими   судами   законодавства   при   вирішенні  справ відповідної судової юрисдикції;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затверджує  положення  про   Науково-консультативну   раду вищого спеціалізованого суду та визначає її персональний склад;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визначає    персональний    склад    редакційної   колегії друкованого органу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9) розглядає та вирішує інші питання,  віднесені  законом  до його повноважень.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Пленум  вищого  спеціалізованого  суду скликається головою вищого спеціалізованого суду в разі потреби або на вимогу не  менш як  п'ятої частини від складу суддів вищого спеціалізованого суду, але не рідше двох разів на рік.  Про день і час скликання  пленуму його  учасники  повідомляються  не  пізніш  як  за  десять днів до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засідання.  У цей же строк надсилаються матеріали щодо питань, які виносяться на розгляд пленуму.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Засідання   пленуму   вищого   спеціалізованого   суду   є повноважним за умови присутності на ньому не менше двох третин від складу пленуму.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На  засідання  пленуму  можуть  бути запрошені судді судів відповідної спеціалізації,  представники органів державної  влади, наукових   установ,   громадських   організацій,  засобів  масової інформації та інші особи.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Постанови  пленуму  приймаються   відкритим   голосуванням більшістю  голосів  членів  пленуму,  підписуються  головуючим  на засіданні  пленуму  та  секретарем  пленуму   і   публікуються   в офіційному друкованому органі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Секретар  пленуму вищого спеціалізованого суду організовує роботу  секретаріату   пленуму,   підготовку   засідань   пленуму, забезпечує  ведення  протоколу  та  контролює  виконання постанов, прийнятих пленумом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37. Науково-консультативна рада та офіційний </w:t>
      </w:r>
    </w:p>
    <w:p w:rsidR="00DE0729" w:rsidRPr="001D2EAF" w:rsidRDefault="00DE0729" w:rsidP="00170155">
      <w:pPr>
        <w:pStyle w:val="2"/>
        <w:rPr>
          <w:sz w:val="20"/>
        </w:rPr>
      </w:pPr>
      <w:r w:rsidRPr="001D2EAF">
        <w:rPr>
          <w:sz w:val="20"/>
        </w:rPr>
        <w:t xml:space="preserve">                друкований орган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Науково-консультативна   рада   утворюється   при   вищому спеціалізованому суді  з  числа  висококваліфікованих  фахівців  у галузі  права  для  попереднього розгляду проектів постанов вищого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спеціалізованого  суду,   підготовка   яких   потребує   наукового забезпечення.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Порядок  організації та діяльності Науково-консультативної ради визначається положенням,  що затверджується  пленумом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Вищий  спеціалізований суд має офіційний друкований орган, в   якому   публікуються   матеріали   судової   практики   вищого спеціалізованого   суду   та   інших   судів  відповідної  судової юрисдикції,  матеріали  з  питань  організації  діяльності   судів відповідної судової юрисдикції та інші матеріали.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1"/>
        <w:rPr>
          <w:sz w:val="22"/>
        </w:rPr>
      </w:pPr>
      <w:r w:rsidRPr="001D2EAF">
        <w:rPr>
          <w:sz w:val="22"/>
        </w:rPr>
        <w:t xml:space="preserve">                  Глава 5. Верховний Суд України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170155">
      <w:pPr>
        <w:pStyle w:val="2"/>
        <w:rPr>
          <w:sz w:val="20"/>
        </w:rPr>
      </w:pPr>
      <w:r w:rsidRPr="001D2EAF">
        <w:rPr>
          <w:sz w:val="20"/>
        </w:rPr>
        <w:t xml:space="preserve">     Стаття 38. Верховний Суд України - найвищий судовий орган </w:t>
      </w:r>
    </w:p>
    <w:p w:rsidR="00DE0729" w:rsidRPr="001D2EAF" w:rsidRDefault="00DE0729" w:rsidP="00170155">
      <w:pPr>
        <w:pStyle w:val="2"/>
        <w:rPr>
          <w:sz w:val="20"/>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Верховний Суд України є найвищим судовим органом у системі судів загальної юрисдикції.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Верховний Суд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переглядає  справи  з  підстав  неоднакового  застосування судами   (судом)  касаційної  інстанції  однієї  і  тієї  ж  норми матеріального  права  у  подібних   правовідносинах   у   порядку, передбаченому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переглядає  справи у разі встановлення міжнародною судовою установою,  юрисдикція якої визнана Україною,  порушення  Україною міжнародних зобов'язань при вирішенні справи судом;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надає  висновок про наявність чи відсутність у діяннях,  в яких звинувачується Президент України,  ознак державної зради  або іншого  злочину;  вносить  за  зверненням  Верховної  Ради України письмове подання про неможливість  виконання  Президентом  України своїх повноважень за станом здоров'я;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звертається   до   Конституційного   Суду   України   щодо конституційності законів,  інших  правових  актів,  а  також  щодо офіційного   тлумачення   Конституції  ( 254к/96-ВР )  та  законів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39. Склад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До  складу  Верховного  Суду  України   входять   двадцять суддів -  по  п'ять  суддів  від кожної спеціалізованої юрисдикції (цивільної,  кримінальної,  господарської,  адміністративної),   з числа  яких  обираються  Голова  Верховного  Суду  України та його заступник.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Суддею Верховного Суду України може бути  особа,  яка  має стаж  роботи  на посаді судді не менше п'ятнадцяти років або суддя Конституційного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У Верховному  Суді  України  діє  Пленум  Верховного  Суду України для  вирішення  питань,  визначених  Конституцією  України ( 254к/96-ВР ) та цим Законом.  Склад і порядок діяльності Пленуму Верховного Суду України визначаються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При      Верховному      Суді      України     утворюється Науково-консультативна рада, статус якої визначається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Верховний Суд України має офіційний  друкований  орган  та може бути співзасновником інших друкованих видань.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40. Суддя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бере  участь  у  розгляді справи в порядку,  встановленому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бере участь у розгляді питань,  що виносяться на засідання Пленуму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аналізує судову практику,  вносить у встановленому порядку пропозиції щодо вдосконалення законодавства та його застосування;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здійснює інші повноваження, визначені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41. Голова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Голова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представляє суд як орган  державної  влади  у  зносинах  з іншими    органами    державної    влади,    органами    місцевого самоврядування,  фізичними  та  юридичними  особами,  а  також  із судовими органами інших держав та міжнародними організаціями;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визначає  адміністративні  повноваження  заступника Голови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скликає Пленум Верховного Суду України; вносить на розгляд Пленуму  подання  щодо  призначення  на  посаду секретаря Пленуму; виносить на розгляд Пленуму питання та головує на його засіданнях;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видає  на  підставі  акта  про  обрання  на  посаду  судді Верховного  Суду України або звільнення судді з посади відповідний наказ;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повідомляє Вищу кваліфікаційну комісію суддів України  про наявність вакантних посад у Верховному Суді України в десятиденний строк з дня їх утворення;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контролює ефективність діяльності  апарату  суду,  вносить Голові   Державної   судової  адміністрації  України  подання  про призначення на посаду керівника апарату суду, заступника керівника апарату   суду   та  про  звільнення  їх  з  посад,  а  також  про застосування до керівника апарату суду, його заступника заохочення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або    накладення    дисциплінарного   стягнення   відповідно   до законодавства;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інформує Пленум Верховного  Суду  України  про  діяльність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здійснює інші повноваження, визначені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Голова  Верховного  Суду України з питань,  що належать до його адміністративних повноважень, видає накази і розпорядження.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У разі відсутності Голови  Верховного  Суду  України  його адміністративні  повноваження здійснює заступник Голови Верховного Суду України,  а за відсутності заступника Голови  -  суддя  цього суду, який має більший стаж роботи на посаді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42. Порядок обрання Голови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Голова   Верховного  Суду  України  обирається  на  посаду строком  на  п'ять  років  та  звільняється  з   посади   Пленумом Верховного  Суду  України  більшістю голосів від загального складу Пленуму шляхом таємного голосування.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Пленум Верховного Суду України з  питання  обрання  Голови Верховного Суду України скликається не пізніше одного місяця з дня припинення  повноважень  попереднього   Голови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Процедура обрання на посаду Голови Верховного Суду України та звільнення його з  посади  встановлюється  Регламентом  Пленуму Верховного   Суду   України,  що  затверджується  Пленумом.  Зміна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регламентної процедури менше ніж за шість  місяців  до  закінчення строку повноважень Голови Верховного Суду України не допускається.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rFonts w:ascii="Times New Roman" w:hAnsi="Times New Roman" w:cs="Times New Roman"/>
          <w:sz w:val="20"/>
        </w:rPr>
      </w:pPr>
      <w:r w:rsidRPr="001D2EAF">
        <w:rPr>
          <w:sz w:val="20"/>
        </w:rPr>
        <w:t xml:space="preserve">     Стаття 43. Порядок дострокового звільнення</w:t>
      </w:r>
      <w:r w:rsidR="00DE6E4A" w:rsidRPr="001D2EAF">
        <w:rPr>
          <w:sz w:val="20"/>
        </w:rPr>
        <w:t xml:space="preserve"> </w:t>
      </w:r>
      <w:r w:rsidRPr="001D2EAF">
        <w:rPr>
          <w:sz w:val="20"/>
        </w:rPr>
        <w:t>з посади Голови Верховного Суду</w:t>
      </w:r>
      <w:r w:rsidRPr="001D2EAF">
        <w:rPr>
          <w:rFonts w:ascii="Times New Roman" w:hAnsi="Times New Roman" w:cs="Times New Roman"/>
          <w:sz w:val="20"/>
        </w:rPr>
        <w:t xml:space="preserve">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Голова  Верховного  Суду  України  може  бути   достроково звільнений з посади з підстав,  встановлених законом. Повноваження Голови  Верховного  Суду  України  також  припиняються  достроково внаслідок  висловлення  йому  недовіри  Пленумом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Порядок   дострокового   припинення   повноважень   Голови Верховного   Суду  України  внаслідок  висловлення  йому  недовіри Пленумом  Верховного  Суду  України  визначається  виключно   цією статтею.  Регламент  Пленуму  Верховного  Суду  України щодо цього порядку не застосовується.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Питання про висловлення недовіри  Голові  Верховного  Суду України розглядається Пленумом Верховного Суду України за поданням не менш як п'ятої частини суддів  від  складу  Пленуму  Верховного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Суду   України,   скріпленим   їх   підписами.  Подання  має  бути вмотивованим.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Для проведення Пленуму Верховного Суду України  з  питання висловлення   недовіри   Голові  Верховного  Суду  України  судді, визначені в частині третій цієї статті,  створюють  організаційний комітет   та   призначають   його  голову  і  заступника,  про  що складається протокол.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Організаційний комітет забезпечує підготовку і  проведення Пленуму  Верховного  Суду  України  з питання висловлення недовіри Голові Верховного Суду України у двадцятиденний термін з дня  його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створення.  Учасники  засідання  Пленуму  Верховного  Суду України повідомляються організаційним комітетом про день і  час  скликання Пленуму Верховного Суду України та питання,  що виноситься на його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розгляд,  з  надсиланням   відповідних   матеріалів   у   порядку, встановленому  цим  Законом.  Внесення  до порядку денного Пленуму Верховного Суду України інших питань,  крім  висловлення  недовіри Голові Верховного Суду України, забороняється.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Засідання   Пленуму  Верховного  Суду  України  з  питання висловлення недовіри Голові Верховного Суду України є  повноважним за  умови  присутності  на ньому більше половини суддів від складу Пленуму Верховного Суду України.  На засіданні Пленуму  Верховного Суду  України  головує  голова організаційного комітету,  а в разі його відсутності - заступник голови організаційного комітету.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Головуючий виносить  на  затвердження  Пленуму  Верховного Суду   України   пропозиції   щодо   секретаря  засідання  Пленуму Верховного Суду України, персонального складу лічильної комісії, а також  форми бюлетня та протоколу голосування,  які затверджуються відкритим голосуванням.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Питання про висловлення недовіри  Голові  Верховного  Суду України розглядається за участі Голови Верховного Суду України або без його участі.  Голова Верховного Суду України по суті порушених питань може також надати письмові пояснення, які висвітлюються ним або уповноваженою ним особою на засіданні Пленуму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9. Організаційний   комітет   визначає   порядок   проведення засідання та  процедуру  голосування  з  урахуванням  вимог  цього Закону та здійснює контроль за її дотриманням.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10. Рішення  про  висловлення недовіри Голові Верховного Суду України приймається шляхом таємного голосування більшістю  голосів від складу Пленуму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11. Рішення  про  висловлення недовіри Голові Верховного Суду України оформлюється Постановою Пленуму Верховного  Суду  України, яка  підписується  головуючим  та  секретарем  засідання,  обраним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Пленумом Верховного Суду України за пропозицією головуючого.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12. Висловлення недовіри Голові Верховного  Суду  України  не позбавляє  його повноважень судді Верховного Суду України.  У разі дострокового припинення повноважень Голови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обрання  Голови  Верховного  Суду  України здійснюється в порядку, встановленому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13. Питання про недовіру Голові Верховного  Суду  України  не може  ініціюватися  протягом року з дня його розгляду на засіданні Пленуму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14. Порядок  звільнення  з  посади  Голови  Верховного   Суду України  з  підстав,  не  пов'язаних  з висловленням йому недовіри Пленумом  Верховного  Суду  України,   визначається   законом   та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Регламентом Пленуму Верховного Суду України ( v0007700-02 ).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lastRenderedPageBreak/>
        <w:t xml:space="preserve">     Стаття 44. Заступник Голови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Заступник  Голови  Верховного  Суду  України обирається на посаду строком на п'ять років та звільняється  з  посади  Пленумом Верховного  Суду  України  більшістю голосів від загального складу Пленуму шляхом таємного голосування.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Заступник  Голови  Верховного  Суду  України   може   бути достроково   звільнений   з   посади   у   порядку,  встановленому Регламентом Пленуму Верховного Суду України ( v0007700-02 ).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Заступник  Голови   Верховного   Суду   України   здійснює адміністративні  повноваження,  визначені  Головою Верховного Суду України,  та інформує Пленум  Верховного  Суду  України  про  свою діяльність.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45. Пленум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Пленум  Верховного  Суду  України  є колегіальним органом, повноваження якого     визначаються      Конституцією      України ( 254к/96-ВР )  та цим Законом.  До складу Пленуму Верховного Суду України входять усі судді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Пленум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обирає на посади та звільняє  з  посад  Голову  Верховного Суду   України,  його  заступника  у  порядку,  встановленому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призначає на посаду з числа суддів Верховного Суду України за  поданням  Голови  Верховного Суду України та звільняє з посади секретаря Пленуму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заслуховує  інформацію  Голови  Верховного  Суду  України, заступника Голови Верховного Суду України про їх діяльність;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надає  висновки  щодо  проектів  законодавчих  актів,  які стосуються судової системи та діяльності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приймає рішення  про  звернення  до  Конституційного  Суду України з питань конституційності законів та інших правових актів, а також щодо офіційного тлумачення  Конституції ( 254к/96-ВР )  та законів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надає  висновок про наявність чи відсутність у діяннях,  в яких звинувачується Президент України,  ознак державної зради  або іншого  злочину;  вносить  за  зверненням  Верховної  Ради України письмове подання про неможливість  виконання  Президентом  України своїх повноважень за станом здоров'я;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затверджує Регламент Пленуму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Засідання Пленуму Верховного Суду України є повноважним за умови присутності  на  ньому  не  менше  двох  третин  від  складу Пленуму, крім випадків, встановлених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На  засідання  Пленуму  можуть бути запрошені представники органів   державної   влади,   наукових    установ,    громадських організацій, засобів масової інформації та інші особи.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Пленум   Верховного   Суду   України  скликається  Головою Верховного Суду України в разі потреби або на вимогу  не  менш  як четвертої  частини від складу суддів Верховного Суду України,  але не рідше одного разу на три  місяці.  У  разі  відсутності  Голови Верховного  Суду  України  Пленум  скликається  його  заступником.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Законом також  може  бути  встановлена  інша  процедура  скликання Пленуму Верховного Суду України.  Про день і час скликання Пленуму та питання,  що виносяться на  його  розгляд,  учасники  засідання Пленуму повідомляються не пізніш як за десять днів до засідання. У цей же строк надсилаються матеріали щодо питань, які виносяться на розгляд Пленуму.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Засідання Пленуму веде Голова Верховного Суду України, а в разі його відсутності - заступник Голови Верховного  Суду  України відповідно до Регламенту ( v0007700-02 ). У випадках, встановлених цим  Законом,  засідання  Пленуму  веде   голова   організаційного комітету,   створеного  для  проведення  Пленуму  Верховного  Суду України з питання  висловлення  недовіри  Голові  Верховного  Суду України, або його заступник.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Порядок    роботи    Пленуму   Верховного   Суду   України встановлюється  цим  Законом  та  прийнятим  відповідно  до  нього Регламентом Пленуму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Пленум  Верховного  Суду  України  приймає  з  розглянутих питань  постанови.  Постанови  Пленуму  Верховного  Суду   України підписуються головуючим на засіданні Пленуму та секретарем Пленуму і публікуються в офіційному  друкованому  органі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9. Секретар   Пленуму  Верховного  Суду  України  організовує роботу  секретаріату   Пленуму,   підготовку   засідань   Пленуму, забезпечує  ведення  протоколу  та  контролює  виконання постанов, прийнятих Пленумом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10. Особливості проведення Пленуму Верховного Суду України  з розгляду  окремих  питань,  у тому числі щодо процедури скликання, повноважності засідання,  порядку роботи,  процедури  голосування, порядку   прийняття   рішень  та  підписання  постанов,  прийнятих Пленумом Верховного Суду України, встановлюються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46. Науково-консультативна рада та офіційний  друкований орган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Науково-консультативна  рада  утворюється  при  Верховному Суді України з числа висококваліфікованих фахівців у галузі  права для  попереднього  розгляду  проектів  постанов Пленуму Верховного Суду України стосовно надання висновків щодо проектів законодавчих актів  та  з  інших  питань  діяльності  Верховного  Суду України, підготовка яких потребує наукового забезпечення.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Порядок організації та діяльності  Науково-консультативної ради   визначається   положенням,   що   затверджується   Пленумом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Верховний Суд України має офіційний  друкований  орган,  в якому  публікуються  матеріали  судової  практики  Верховного Суду України та інших судів загальної юрисдикції,  матеріали  з  питань організації   діяльності   судів   загальної  юрисдикції  та  інші матеріали.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1"/>
        <w:rPr>
          <w:sz w:val="22"/>
        </w:rPr>
      </w:pPr>
      <w:r w:rsidRPr="001D2EAF">
        <w:rPr>
          <w:sz w:val="22"/>
        </w:rPr>
        <w:t xml:space="preserve">         Розділ III. Професійні судді, народні засідателі </w:t>
      </w:r>
    </w:p>
    <w:p w:rsidR="00DE0729" w:rsidRPr="001D2EAF" w:rsidRDefault="00DE0729" w:rsidP="00170155">
      <w:pPr>
        <w:pStyle w:val="1"/>
        <w:rPr>
          <w:sz w:val="22"/>
        </w:rPr>
      </w:pPr>
      <w:r w:rsidRPr="001D2EAF">
        <w:rPr>
          <w:sz w:val="22"/>
        </w:rPr>
        <w:t xml:space="preserve">                           та присяжні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170155">
      <w:pPr>
        <w:pStyle w:val="1"/>
        <w:rPr>
          <w:sz w:val="22"/>
        </w:rPr>
      </w:pPr>
      <w:r w:rsidRPr="001D2EAF">
        <w:rPr>
          <w:sz w:val="22"/>
        </w:rPr>
        <w:t xml:space="preserve">            Глава 1. Загальні положення статусу судді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170155">
      <w:pPr>
        <w:pStyle w:val="2"/>
        <w:rPr>
          <w:sz w:val="20"/>
        </w:rPr>
      </w:pPr>
      <w:r w:rsidRPr="001D2EAF">
        <w:rPr>
          <w:sz w:val="20"/>
        </w:rPr>
        <w:t xml:space="preserve">     Стаття 47. Незалежність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( 254к/96-ВР ) і законів України, керуючись при цьому принципом верховенства права. Втручання   в   діяльність   судді   щодо   здійснення  правосуддя забороняється  і  тягне  за  собою  відповідальність,  установлену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Суддя  не  зобов'язаний  давати  жодних пояснень щодо суті справ,  які  перебувають  у  його  провадженні,   крім   випадків, установлених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Суддя  має  право  звернутися  з повідомленням про загрозу його  незалежності  до  Ради  суддів  України,   яка   зобов'язана невідкладно перевірити і розглянути таке звернення за участю судді та вжити необхідних заходів для усунення загрози.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Незалежність судді забезпечується: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особливим порядком його призначення,  обрання, притягнення до відповідальності та звільнення;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недоторканністю та імунітетом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незмінюваністю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порядком здійснення судочинства,  визначеним процесуальним законом, таємницею ухвалення судового рішення;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забороною втручання у здійснення правосуддя;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відповідальністю за неповагу до суду чи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окремим   порядком   фінансування    та    організаційного забезпечення діяльності судів, установленим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належним матеріальним та соціальним забезпеченням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9) функціонуванням органів суддівського самоврядування;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10) визначеними   законом   засобами  забезпечення  особистої безпеки судді,  членів його сім'ї,  майна, а також іншими засобами їх правового захисту;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11) правом судді на відставку.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Органи  державної влади,  органи місцевого самоврядування, їх посадові та службові особи, а також фізичні і юридичні особи та їх   об'єднання  зобов'язані  поважати  незалежність  судді  і  не посягати на неї.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При прийнятті нових законів або внесенні  змін  до  чинних законів  не  допускається  звуження  змісту  та  обсягу визначених Конституцією України ( 254к/96-ВР ) гарантій незалежності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48. Недоторканність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є  недоторканним.  Суддя  не  може  бути  без  згоди Верховної  Ради  України  затриманий чи заарештований до винесення судом обвинувального вироку.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Суддя,  затриманий за підозрою у вчиненні діяння,  за  яке встановлена   кримінальна   чи  адміністративна  відповідальність, повинен бути негайно звільнений після з'ясування його особи. Суддя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не   може  бути  підданий  приводу  чи  примусово  доставлений  до будь-якого органу чи установи, крім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Кримінальна справа щодо  судді  може  бути  порушена  лише Генеральним прокурором України або його заступником.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Відсторонення судді від посади у зв'язку з притягненням до кримінальної відповідальності здійснюється  Вищою  кваліфікаційною комісією   суддів   України  на  підставі  вмотивованої  постанови Генерального прокурора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Проникнення в житло  або  інше  володіння  судді  чи  його службове приміщення,  особистий чи службовий транспорт, проведення там огляду,  обшуку чи  виїмки,  прослуховування  його  телефонних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розмов,  особистий  обшук  судді,  а  так само огляд,  виїмка його кореспонденції,  речей і документів  можуть  провадитися  лише  за судовим рішенням.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Підсудність  справи  щодо  обвинувачення  судді у вчиненні злочину визначається Головою Верховного Суду  України.  Справа  не може  розглядатися  тим  судом,  у  якому обвинувачений обіймає чи обіймав посаду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За шкоду,  завдану судом,  відповідає держава на підставах та в порядку, встановлених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49. Відповідальність за неповагу до суду чи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Прояв  неповаги  до  суду  чи  судді  з  боку осіб,  які є учасниками процесу або присутні в  судовому  засіданні,  тягне  за собою відповідальність, установлену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50. Посвідчення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Судді,  голови судів та їх заступники,  судді у відставці, народні засідателі та  присяжні  мають  посвідчення,  зразки  яких затверджуються Радою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Посвідчення  судді,  голови суду,  заступника голови суду, судді у відставці підписує керівник органу, який його призначив чи обрав на посаду.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Посвідчення   Голови   Верховного   Суду   України,   його заступника підписує секретар Пленуму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Посвідчення  народних  засідателів,   присяжних   підписує голова  суду,  в  якому  народний  засідатель,  присяжний здійснює правосуддя.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Вручення посвідчення здійснює особа,  яка його  підписала, або за її дорученням інша особа. </w:t>
      </w:r>
    </w:p>
    <w:p w:rsidR="00DE0729" w:rsidRPr="001D2EAF" w:rsidRDefault="00DE0729" w:rsidP="00170155">
      <w:pPr>
        <w:pStyle w:val="1"/>
        <w:rPr>
          <w:sz w:val="22"/>
        </w:rPr>
      </w:pPr>
    </w:p>
    <w:p w:rsidR="00DE0729" w:rsidRPr="001D2EAF" w:rsidRDefault="00DE0729" w:rsidP="00170155">
      <w:pPr>
        <w:pStyle w:val="1"/>
        <w:rPr>
          <w:sz w:val="22"/>
        </w:rPr>
      </w:pPr>
      <w:r w:rsidRPr="001D2EAF">
        <w:rPr>
          <w:sz w:val="22"/>
        </w:rPr>
        <w:t xml:space="preserve">                          Глава 2. Суддя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170155">
      <w:pPr>
        <w:pStyle w:val="2"/>
        <w:rPr>
          <w:sz w:val="20"/>
        </w:rPr>
      </w:pPr>
      <w:r w:rsidRPr="001D2EAF">
        <w:rPr>
          <w:sz w:val="20"/>
        </w:rPr>
        <w:t xml:space="preserve">     Стаття 51. Статус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Суддею   є   громадянин   України,   який   відповідно  до Конституції України ( 254к/96-ВР ) та цього Закону призначений  чи обраний  суддею,  займає штатну суддівську посаду в одному з судів України і здійснює правосуддя на професійній основі.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Судді в Україні мають єдиний статус  незалежно  від  місця суду  в  системі  судів  загальної  юрисдикції чи адміністративної посади, яку суддя обіймає в суді.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lastRenderedPageBreak/>
        <w:t xml:space="preserve">     Стаття 52. Незмінюваність судді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Судді,  який  обіймає  посаду  безстроково,   гарантується перебування на посаді до досягнення ним шістдесяти п'яти років, за винятком випадків звільнення судді з посади  або  відставки  судді відповідно до цього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Суддю  не  може  бути  переведено  до іншого суду без його згоди.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53. Вимоги щодо несумісності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Перебування на посаді судді несумісне із зайняттям  посади в  будь-якому  іншому  органі  державної  влади,  органі місцевого самоврядування та з представницьким мандатом.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Суддя  не  має  права   поєднувати   свою   діяльність   з підприємницькою   або  адвокатською  діяльністю,  будь-якою  іншою оплачуваною  роботою  (крім  викладацької,  наукової   і   творчої діяльності),  а  також  входити  до  складу  керівного  органу  чи наглядової ради підприємства  або  організації,  що  має  на  меті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одержання прибутку.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Суддя не може належати до політичної партії чи професійної спілки,  виявляти прихильність до них,  брати участь у  політичних акціях, мітингах, страйках.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Суддю  за  його  заявою  може бути відряджено для роботи у Вищій раді юстиції,  Вищій кваліфікаційній комісії суддів України, Національній  школі  суддів  України  зі  збереженням заробітку за основним місцем роботи.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54. Права та обов'язки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Права  судді,   пов'язані   зі   здійсненням   правосуддя, визначаються Конституцією України ( 254к/96-ВР ), процесуальним та іншими законами.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Суддя має право брати участь у суддівському самоврядуванні для  вирішення  питань  внутрішньої  діяльності  суду  в  порядку, встановленому законом. Судді можуть утворювати об'єднання та брати участь  у них з метою захисту своїх прав та інтересів,  підвищення професійного рівня.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Суддя має право вдосконалювати свій професійний рівень  та проходити з цією метою відповідну підготовку.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Суддя зобов'язаний: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своєчасно,   справедливо   та  безсторонньо  розглядати  і вирішувати судові справи відповідно до закону з дотриманням  засад і правил судочинства;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дотримуватися правил суддівської етики;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виявляти повагу до учасників процесу;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додержуватися присяги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не  розголошувати відомості,  які становлять таємницю,  що охороняється законом,  в тому числі і таємницю нарадчої кімнати  і закритого судового засідання;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дотримуватися вимог щодо несумісності;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подавати щорічно не пізніше 1 травня до Державної судової адміністрації України для  оприлюднення  на  офіційному  веб-сайті судової   влади,   ведення   якого   забезпечує   Державна  судова адміністрація України, копію декларації про майновий стан і доходи (податкової  декларації),  поданої  до органу державної податкової служби за своєю податковою адресою.{  Пункт 7 частини четвертої статті 54 в редакції Закону N 2756-VI ( 2756-17 ) від 02.12.2010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Декларація   про   майновий  стан  і  доходи  (податкова декларація)  повинна  містити відомості про доходи,  цінні папери, нерухоме,  цінне  рухоме  майно,  вклади   у   банках,   фінансові зобов'язання та про видатки судді, якщо разові видатки перевищують розмір  його  місячного  заробітку.  У   додатку   до   податкової декларації  вказуються  зазначені відомості і стосовно членів його сім'ї та  осіб,  з  якими  він  спільно  проживає  або  пов'язаний спільним побутом.{  Частина п'ята статті 54 в редакції Закону N 2756-VI ( 2756-17 ) від 02.12.2010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Суддя,  призначений  на  посаду  судді  вперше,  проходить щорічну двотижневу підготовку у Національній школі суддів України. Суддя, який обіймає посаду судді безстроково, проходить двотижневу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підготовку  у Національній школі суддів України не менше,  ніж раз на три роки.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7. Суддя до виходу  у  відставку  або  на  пенсію  може  бути нагороджений  державними  нагородами,  а  також  будь-якими іншими нагородами,  відзнаками,  грамотами  органів  державної  влади  та органів  місцевого самоврядування,  окрім тих державних,  або будь яких інших нагород, відзнак, грамот, пов'язаних зі здійсненням ним правосуддя.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55. Присяга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Особа,   вперше   призначена   на  посаду  судді,  набуває повноважень судді після складення присяги судді такого змісту: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"Я, (ім'я та прізвище),  вступаючи на посаду судді,  урочисто присягаю  об'єктивно,  безсторонньо,  неупереджено,  незалежно  та справедливо здійснювати правосуддя,  підкоряючись лише  закону  та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керуючись   принципом   верховенства   права,   чесно  і  сумлінно виконувати   обов'язки   судді,   дотримуватися   морально-етичних принципів  поведінки  судді,  не  вчиняти дій,  що порочать звання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судді та принижують авторитет судової влади".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Суддя  складає  присягу  під  час  урочистої  церемонії  у присутності Президента України.  Текст присяги підписується суддею і зберігається в його особовій справі.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56. Етика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Питання етики  суддів  визначаються  Кодексом  суддівської етики ( n0004415-02 ), що затверджується з'їздом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1"/>
        <w:rPr>
          <w:sz w:val="22"/>
        </w:rPr>
      </w:pPr>
      <w:r w:rsidRPr="001D2EAF">
        <w:rPr>
          <w:sz w:val="22"/>
        </w:rPr>
        <w:t>Глава 3. Народні засідателі та присяжні</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170155">
      <w:pPr>
        <w:pStyle w:val="2"/>
        <w:rPr>
          <w:sz w:val="20"/>
        </w:rPr>
      </w:pPr>
      <w:r w:rsidRPr="001D2EAF">
        <w:rPr>
          <w:sz w:val="20"/>
        </w:rPr>
        <w:t xml:space="preserve">     Стаття 57. Статус народного засідателя </w:t>
      </w:r>
    </w:p>
    <w:p w:rsidR="00DE0729" w:rsidRPr="001D2EAF" w:rsidRDefault="00DE0729" w:rsidP="00DE0729">
      <w:pPr>
        <w:spacing w:after="0" w:line="240" w:lineRule="auto"/>
        <w:ind w:firstLine="142"/>
        <w:rPr>
          <w:rFonts w:ascii="Times New Roman" w:hAnsi="Times New Roman" w:cs="Times New Roman"/>
          <w:sz w:val="18"/>
        </w:rPr>
      </w:pPr>
    </w:p>
    <w:p w:rsidR="00A84803" w:rsidRPr="001D2EAF" w:rsidRDefault="00DE0729" w:rsidP="00DE0729">
      <w:pPr>
        <w:spacing w:after="0" w:line="240" w:lineRule="auto"/>
        <w:ind w:firstLine="142"/>
        <w:rPr>
          <w:rFonts w:ascii="Times New Roman" w:hAnsi="Times New Roman" w:cs="Times New Roman"/>
          <w:sz w:val="18"/>
          <w:lang w:val="uk-UA"/>
        </w:rPr>
      </w:pPr>
      <w:r w:rsidRPr="001D2EAF">
        <w:rPr>
          <w:rFonts w:ascii="Times New Roman" w:hAnsi="Times New Roman" w:cs="Times New Roman"/>
          <w:sz w:val="18"/>
        </w:rPr>
        <w:t xml:space="preserve">     1. Народним   засідателем   є   громадянин  України,  який  у випадках,  визначених  процесуальним  законом,  вирішує  справи  у складі  суду  разом із суддею,  забезпечуючи згідно з Конституцією України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( 254к/96-ВР ) безпосередню  участь  народу  у  здійсненні правосуддя.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Народні  засідателі  під  час  розгляду  і вирішення справ користуються повноваженнями судді.  Народні  засідателі  виконують обов'язки,  визначені  пунктами  1-5  частини  четвертої статті 54 цього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58. Список народних засідателів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До списку народних засідателів у кількості,  зазначеній  у поданні   голови   суду,   включаються   громадяни,  які  постійно проживають   на   території,   на   яку   поширюється   юрисдикція відповідного  суду,  відповідають вимогам статті 59 цього Закону і дали згоду бути народними засідателями.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Список  народних   засідателів   затверджується   рішенням відповідної  місцевої  ради на чотири роки і переглядається у разі необхідності, але не рідше ніж раз на два роки.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Список  народних  засідателів  публікується  в  друкованих засобах масової інформації відповідної місцевої ради.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59. Вимоги до народного засідателя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Народним  засідателем  може бути громадянин України,  який досяг тридцятирічного віку і постійно проживає  на  території,  на яку поширюється юрисдикція відповідного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Не  підлягають  включенню  до списків народних засідателів громадяни: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визнані судом обмежено дієздатними або недієздатними;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які мають  хронічні  психічні  чи  інші  захворювання,  що перешкоджають виконанню обов'язків народного засідателя;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які мають не зняту чи не погашену судимість;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народні   депутати   України,   члени  Кабінету  Міністрів України,  судді, прокурори, працівники органів внутрішніх справ та інших   правоохоронних   органів,  військовослужбовці,  працівники апаратів судів, інші державні службовці, адвокати, нотаріуси;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громадяни, які досягли шістдесяти п'яти років;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особи, які не володіють державною мовою.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Особа,   включена   до   списку   народних    засідателів, зобов'язана  повідомити  суд  про обставини,  що унеможливлюють її участь у здійсненні правосуддя, у разі їх наявності.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60. Підстави і порядок увільнення від виконання обов'язків народного засідателя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Особа,  яка  відповідно  до  цього  Закону  не  може  бути включена до списку народних засідателів,  але включена  до  нього, увільняється від виконання обов'язків народного засідателя головою відповідного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Від  виконання  обов'язків  народного  засідателя  головою відповідного суду увільняються: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особи,  які перебувають у відпустці у зв'язку з вагітністю та пологами,  у відпустці по догляду за дитиною, а також які мають дітей  дошкільного  чи  молодшого  шкільного  віку  або  утримують дітей-інвалідів, інших хворих або членів сім'ї похилого віку;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керівники  та  заступники  керівників  органів   місцевого самоврядування;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особи,  які  через свої релігійні переконання вважають для себе неможливою участь у здійсненні правосуддя;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інші особи,  якщо голова суду визнає поважними причини, на які вони посилаються.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Особи,   зазначені   в   частині   другій   цієї   статті, увільняються від  виконання  обов'язків  народного  засідателя  за їхньою заявою, поданою до початку виконання цих обов'язків.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Увільнення  від  виконання обов'язків народного засідателя внаслідок відводу (самовідводу) у конкретній справі здійснюється в порядку, встановленому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61. Залучення народних засідателів до виконання обов'язків у суді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 залучає народних засідателів до здійснення  правосуддя у порядку черговості на строк не більше одного місяця на рік, крім випадків,  коли продовження цього  строку  зумовлено  необхідністю закінчити розгляд справи, розпочатий за їхньої участі.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Письмове  запрошення  для  участі  у здійсненні правосуддя надсилається судом народному засідателю не пізніше ніж за сім днів до початку судового засідання.  У запрошенні зазначаються права та обов'язки  народного  засідателя,  перелік   вимог   до   народних засідателів,  а  також  підстави  для  увільнення їх від виконання обов'язків.  Одночасно  із   запрошенням   надсилається   письмове повідомлення  для  роботодавця  про  залучення  особи як народного засідателя.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Роботодавець зобов'язаний звільнити  народного  засідателя від   роботи   на  час  виконання  ним  обов'язків  зі  здійснення правосуддя.  Відмова у звільненні від роботи вважається  неповагою до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Народний   засідатель  зобов'язаний  вчасно  з'явитися  на запрошення суду  для  участі  в  судовому  засіданні.  Неявка  без поважних причин у судове засідання вважається неповагою до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62. Гарантії прав народних засідателів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Народним  засідателям  за  час виконання ними обов'язків у суді  виплачується  винагорода  в  розмірі  їх   середньомісячного заробітку  чи  пенсії,  але  не  менше  прожиткового  мінімуму для працездатної  особи.  Їм  відшкодовуються  витрати  на  проїзд   і наймання  житла,  а  також виплачуються добові.  Зазначені виплати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здійснюються  територіальними   управліннями   Державної   судової адміністрації   України   за  рахунок  коштів  Державного  бюджету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За народними засідателями і присяжними  на  час  виконання ними  обов'язків у суді за місцем основної роботи зберігаються всі гарантії та пільги,  передбачені законом.  Час виконання  народним засідателем  чи  присяжним обов'язків у суді зараховується до всіх видів трудового стажу.  Звільнення народного засідателя  з  роботи або  переведення  на  іншу роботу без його згоди під час виконання ним обов'язків у суді не допускається.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На народних засідателів поширюються гарантії  незалежності і  недоторканності суддів,  установлені законом,  на час виконання ними  обов'язків  зі  здійснення  правосуддя.   За   обґрунтованим клопотанням  народного засідателя заходи безпеки щодо нього можуть вживатися і після закінчення виконання цих обов'язків.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63. Присяжні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Присяжними визнаються громадяни України,  які у  випадках, передбачених  процесуальним  законом,  залучаються  до  здійснення правосуддя, забезпечуючи    згідно    з    Конституцією    України ( 254к/96-ВР ) безпосередню участь народу у здійсненні правосуддя.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1"/>
        <w:rPr>
          <w:sz w:val="22"/>
        </w:rPr>
      </w:pPr>
      <w:r w:rsidRPr="001D2EAF">
        <w:rPr>
          <w:sz w:val="22"/>
        </w:rPr>
        <w:lastRenderedPageBreak/>
        <w:t>Розділ IV. Порядок зайняття посади судді суду</w:t>
      </w:r>
    </w:p>
    <w:p w:rsidR="00DE0729" w:rsidRPr="001D2EAF" w:rsidRDefault="00DE0729" w:rsidP="00170155">
      <w:pPr>
        <w:pStyle w:val="1"/>
        <w:rPr>
          <w:sz w:val="22"/>
        </w:rPr>
      </w:pPr>
      <w:r w:rsidRPr="001D2EAF">
        <w:rPr>
          <w:sz w:val="22"/>
        </w:rPr>
        <w:t>загальної юрисдикції</w:t>
      </w:r>
    </w:p>
    <w:p w:rsidR="00DE0729" w:rsidRPr="001D2EAF" w:rsidRDefault="00DE0729" w:rsidP="00A84803">
      <w:pPr>
        <w:spacing w:after="0" w:line="240" w:lineRule="auto"/>
        <w:ind w:firstLine="142"/>
        <w:jc w:val="center"/>
        <w:rPr>
          <w:rFonts w:ascii="Times New Roman" w:hAnsi="Times New Roman" w:cs="Times New Roman"/>
          <w:b/>
          <w:sz w:val="18"/>
        </w:rPr>
      </w:pPr>
    </w:p>
    <w:p w:rsidR="00DE0729" w:rsidRPr="001D2EAF" w:rsidRDefault="00DE0729" w:rsidP="00170155">
      <w:pPr>
        <w:pStyle w:val="1"/>
        <w:rPr>
          <w:sz w:val="22"/>
        </w:rPr>
      </w:pPr>
      <w:r w:rsidRPr="001D2EAF">
        <w:rPr>
          <w:sz w:val="22"/>
        </w:rPr>
        <w:t>Глава 1. Загальні положення</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170155">
      <w:pPr>
        <w:pStyle w:val="2"/>
        <w:rPr>
          <w:sz w:val="20"/>
        </w:rPr>
      </w:pPr>
      <w:r w:rsidRPr="001D2EAF">
        <w:rPr>
          <w:sz w:val="20"/>
        </w:rPr>
        <w:t xml:space="preserve">     Стаття 64. Вимоги до кандидатів на посаду судді </w:t>
      </w:r>
    </w:p>
    <w:p w:rsidR="00DE0729" w:rsidRPr="001D2EAF" w:rsidRDefault="00DE0729" w:rsidP="00170155">
      <w:pPr>
        <w:pStyle w:val="2"/>
        <w:rPr>
          <w:sz w:val="20"/>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На  посаду  судді  може  бути  рекомендований   громадянин України,  не молодший двадцяти п'яти років, який має вищу юридичну освіту і стаж роботи в галузі права не менш як три роки,  проживає в Україні не менш як десять років та володіє державною мовою.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Не можуть бути рекомендовані на посаду судді громадяни: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визнані судом обмежено дієздатними або недієздатними;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які  мають  хронічні  психічні  чи  інші захворювання,  що перешкоджають виконанню обов'язків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які мають не зняту чи не погашену судимість.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Додаткові вимоги до кандидатів на  посаду  судді  у  судах вищого рівня встановлюються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Для цілей цієї статті вважається: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вищою юридичною освітою - вища юридична освіта,  здобута в Україні  за  освітньо-кваліфікаційним   рівнем   спеціаліста   або магістра,   а   також   вища   юридична   освіта   за  відповідним освітньо-кваліфікаційним рівнем,  здобута в іноземних державах  та визнана в Україні в установленому законом порядку;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стажем  роботи  у  галузі  права  -  стаж  роботи особи за спеціальністю  після  здобуття  нею  вищої  юридичної  освіти   за освітньо-кваліфікаційним рівнем не нижче спеціаліста.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65. Добір кандидатів на посаду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Добір  кандидатів  на  посаду  судді  здійснюється з числа осіб, які відповідають вимогам,  установленим Конституцією України ( 254к/96-ВР )  та  статтею  64   цього  Закону,  за  результатами проходження спеціальної підготовки та  складення  кваліфікаційного іспиту відповідно до вимог цього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При  доборі  кандидатів  на  посаду  судді  забезпечується рівність їхніх прав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мовних або інших ознак.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Кожен, хто відповідає встановленим вимогам до кандидата на посаду  судді,  має  право  звернутися  до  Вищої  кваліфікаційної комісії  суддів України з заявою про участь у доборі кандидатів на посаду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1"/>
        <w:rPr>
          <w:sz w:val="22"/>
        </w:rPr>
      </w:pPr>
      <w:r w:rsidRPr="001D2EAF">
        <w:rPr>
          <w:sz w:val="22"/>
        </w:rPr>
        <w:t>Глава 2. Призначення на посаду судді</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170155">
      <w:pPr>
        <w:pStyle w:val="2"/>
        <w:rPr>
          <w:sz w:val="20"/>
        </w:rPr>
      </w:pPr>
      <w:r w:rsidRPr="001D2EAF">
        <w:rPr>
          <w:sz w:val="20"/>
        </w:rPr>
        <w:t xml:space="preserve">     Стаття 66. Порядок призначення на посаду судді вперше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Призначення на посаду судді вперше здійснюється виключно в порядку, визначеному цим Законом, та включає такі стадії: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розміщення  Вищою  кваліфікаційною комісією суддів України на своєму веб-порталі оголошення про проведення добору  кандидатів на  посаду  судді  з урахуванням прогнозованої кількості вакантних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посад суддів та опублікування такого оголошення в  газетах  "Голос України" та "Урядовий кур'єр";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подання  особами,  які  виявили  бажання стати суддею,  до Вищої кваліфікаційної комісії суддів України відповідної заяви  та документів, визначених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3) здійснення  Вищою  кваліфікаційною комісією суддів України на основі поданих кандидатами на посаду судді документів перевірки відповідності  осіб  вимогам,  установленим до кандидата на посаду судді,  та  організація  проведення   стосовно   них   спеціальної перевірки в порядку, визначеному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складення  особами,  які відповідають установленим вимогам до кандидата на посаду судді,  іспиту перед Вищою  кваліфікаційною комісією  суддів  України на виявлення рівня загальних теоретичних знань у галузі права;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направлення  кандидатів,  які  успішно  склали  іспит   та пройшли   необхідні   перевірки,   для   проходження   спеціальної підготовки  у  спеціалізованому  юридичному   вищому   навчальному закладі четвертого рівня акредитації;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направлення  Вищою кваліфікаційною комісією суддів України кандидатів  на  посаду  судді  після  успішного  проходження  ними підготовки   у   спеціалізованому  юридичному  вищому  навчальному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закладі четвертого рівня акредитації для  проходження  спеціальної підготовки у Національній школі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допуск   кандидатів,   які   успішно   пройшли  спеціальну підготовку,  до  складення  кваліфікаційного  іспиту  перед  Вищою кваліфікаційною комісією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визначення  Вищою  кваліфікаційною комісією суддів України рейтингу кандидатів на  посаду  судді  за  результатами  складення кваліфікаційного  іспиту,  зарахування  їх до резерву на заміщення вакантних посад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9) оголошення Вищою кваліфікаційною комісією суддів України у разі  відкриття вакантних посад суддів конкурсу на заміщення таких посад серед кандидатів, які перебувають у резерві;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10) проведення Вищою кваліфікаційною комісією суддів України, виходячи  з  рейтингу  кандидата  відповідно  до кількості наявних вакантних посад судді добору серед кандидатів,  які взяли участь у конкурсі,   та   внесення  рекомендації  Вищій  раді  юстиції  про призначення кандидата на посаду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11) розгляд на засіданні Вищої  ради  юстиції  відповідно  до рекомендації  Вищої кваліфікаційної комісії суддів України питання про призначення кандидата на  посаду  судді  та  внесення  в  разі прийняття  позитивного  рішення  подання  Президентові України про призначення кандидата на посаду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12) прийняття Президентом  України  рішення  про  призначення кандидата на посаду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67. Подання кандидатом на посаду судді документів до Вищої кваліфікаційної комісії суддів України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Для участі у  доборі  кандидатів  на  посаду  судді  особа подає: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письмову  заяву  про  участь у доборі кандидатів на посаду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копію паспорта громадянина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анкету кандидата на посаду судді,  що  містить  інформацію про нього;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копії  дипломів  про  освіту,  науковий  ступінь або вчене звання;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виписку з трудової книжки про стаж роботи в галузі права;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висновок медичної установи  про  стан  здоров'я  кандидата (медичні  установи,  що  надають  такий  висновок,  а  також форма висновку  визначаються  Вищою  кваліфікаційною   комісією   суддів України   за   погодженням  з  уповноваженим  центральним  органом виконавчої влади з питань охорони здоров'я);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письмову згоду на  збирання,  зберігання  та  використання інформації  про кандидата з метою оцінки його готовності до роботи на посаді судді та проведення щодо нього спеціальної перевірки.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Форма і зміст заяви про участь у доборі кандидатів на  посаду судді,  анкети  кандидата  на  посаду  судді  затверджуються Вищою кваліфікаційною комісією суддів  України  та  розміщуються  на  її офіційному веб-порталі.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Вимагати від  кандидата  надання документів,  не передбачених цією частиною, забороняється.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Приймання документів завершується за два дні до проведення добору кандидатів. Заяви, що надійшли після зазначеного строку, не розглядаються.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До добору кандидатів на посаду судді  допускаються  особи, які подали всі необхідні документи.  У разі відмови в допуску Вища кваліфікаційна комісія суддів України приймає вмотивоване рішення.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lastRenderedPageBreak/>
        <w:t xml:space="preserve">     Стаття 68. Порядок проведення добору кандидатів на посаду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Добір  кандидатів  на  посаду  судді полягає у проходженні ними анонімного тестування (іспиту) з  метою  виявлення  рівня  їх загальних  теоретичних  знань  та  проведенні щодо них спеціальної перевірки відповідності їх установленим вимогам  до  кандидата  на посаду судді. Проведення спеціальної перевірки здійснюється і щодо відомостей, поданих кандидатами особисто, у порядку, встановленому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Для  проведення  спеціальної перевірки Вища кваліфікаційна комісія суддів України має право збирати інформацію про кандидата, звертатися  із  запитами для отримання інформації про кандидата на посаду  судді  до  підприємств,  установ,  організацій  усіх  форм власності.  За  результатами  розгляду  таких  запитів  відповідна інформація подається у десятиденний строк до Вищої кваліфікаційної комісії суддів України.  Ненадання такої інформації або надання її з порушенням установленого строку тягне за собою відповідальність,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передбачену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Організації  та  громадяни  мають  право подавати до Вищої кваліфікаційної комісії суддів України інформацію  про  кандидатів на посаду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Особи,  які відповідають установленим вимогам до кандидата на посаду судді, допускаються до складення іспиту.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69. Спеціальна підготовка кандидата на посаду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Спеціальна підготовка кандидата на  посаду  судді  включає теоретичну  підготовку  судді у спеціалізованому юридичному вищому навчальному закладі  четвертого  рівня  акредитації  та  практичну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підготовку в Національній школі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Програма  та  порядок  проходження  спеціальної підготовки кандидатами на посаду судді затверджуються  Вищою  кваліфікаційною комісією   суддів   України  за  погодженням  зі  спеціалізованими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юридичними   вищими   навчальними   закладами   четвертого   рівня акредитації та Національною школою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Спеціальна  підготовка  проводиться протягом шести місяців за  рахунок  коштів  Державного   бюджету   України.   На   період проходження  кандидатом  підготовки  за  ним  зберігається основне місце роботи,  виплачується стипендія  в  розмірі  не  менше  двох третин  від  посадового  окладу  судді  місцевого  суду  загальної юрисдикції.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За результатами спеціальної підготовки кандидати отримують відповідний   документ   установленого   зразка.   Матеріали  щодо кандидатів,   які   успішно   пройшли    спеціальну    підготовку, </w:t>
      </w:r>
      <w:r w:rsidRPr="001D2EAF">
        <w:rPr>
          <w:rFonts w:ascii="Times New Roman" w:hAnsi="Times New Roman" w:cs="Times New Roman"/>
          <w:sz w:val="18"/>
        </w:rPr>
        <w:lastRenderedPageBreak/>
        <w:t xml:space="preserve">направляються  до Вищої кваліфікаційної комісії суддів України для складення кваліфікаційного іспиту.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У  разі  порушення  кандидатом  на  посаду  судді  порядку проходження   спеціальної   підготовки,   що   призвело   до  його відрахування,  або в разі припинення кандидатом проходження  такої підготовки  за власною ініціативою він повинен відшкодувати кошти, витрачені на його підготовку.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70. Кваліфікаційний іспит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Кваліфікаційний іспит є атестуванням  особи,  яка  пройшла спеціальну  підготовку  і  виявила бажання бути рекомендованою для призначення на посаду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Кваліфікаційний  іспит  полягає   у   виявленні   належних теоретичних  знань  та  рівня  професійної підготовки кандидата на посаду судді,  ступеня його готовності  здійснювати  правосуддя  з питань юрисдикції відповідного суду, а також особистих і моральних якостей кандидата.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Кваліфікаційний   іспит   проводиться   шляхом   складення кандидатом  на  посаду  судді  письмового анонімного тестування та виконання практичного завдання з метою виявлення рівня  практичних навичок та умінь у застосуванні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Письмове    анонімне    тестування    проводиться    Вищою кваліфікаційною комісією суддів України у  спеціально  відведеному для  цього  приміщенні,  хід  тестування  фіксується  за допомогою технічних засобів відео- та звукозапису.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Порядок  складення   кваліфікаційного   іспиту,   методика оцінювання   визначаються   положенням,  що  затверджується  Вищою кваліфікаційною комісією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Результати кваліфікаційного іспиту дійсні  протягом  трьох років.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Особа,  яка  не  склала  кваліфікаційний іспит,  може бути допущена до складення такого іспиту повторно  не  раніш  як  через рік.  Особа,  яка  не </w:t>
      </w:r>
      <w:r w:rsidRPr="001D2EAF">
        <w:rPr>
          <w:rFonts w:ascii="Times New Roman" w:hAnsi="Times New Roman" w:cs="Times New Roman"/>
          <w:sz w:val="18"/>
        </w:rPr>
        <w:lastRenderedPageBreak/>
        <w:t xml:space="preserve">склала кваліфікаційний іспит повторно,  може бути допущена до наступного іспиту не раніш як через два роки.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Вища кваліфікаційна комісія суддів України  відповідно  до кількості   набраних   кандидатами   на   посаду  судді  балів  за результатами складення кваліфікаційного  іспиту  визначає  рейтинг кандидатів та зараховує їх до резерву на заміщення вакантних посад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9. Інформація про результати кваліфікаційного іспиту та місце кандидата  на  посаду  судді  за  рейтингом  є загальнодоступною і розміщується  на  офіційному  веб-порталі  Вищої   кваліфікаційної комісії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10. Результати  кваліфікаційного іспиту можуть бути оскаржені до  Вищої  ради  юстиції,  яка  може   скасувати   рішення   Вищої кваліфікаційної  комісії суддів України та зобов'язати її провести повторний кваліфікаційний іспит кандидата на  посаду  судді,  який подав скаргу.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71. Проведення конкурсу на зайняття вакантної посади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Для проведення конкурсу на зайняття вакантної посади судді Вища  кваліфікаційна  комісія  суддів  України розміщує відповідну інформацію на  своєму  офіційному  веб-порталі  та  публікує  таке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оголошення  в  газетах  "Голос  України"  та  "Урядовий кур'єр" не пізніше ніж за місяць до проведення конкурсу.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 оголошенні про конкурс зазначаються найменування  судів, де   є   вакантні  посади  судді,  кількість  таких  посад,  умови проведення конкурсу, дата, час і місце проведення конкурсу.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Кандидати на посаду судді,  які перебувають у  резерві  та виявили  бажання  взяти  участь  у конкурсі на заміщення вакантних посад судді, у встановлений строк подають до Вищої кваліфікаційної комісії суддів України письмові заяви.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Вища   кваліфікаційна  комісія  суддів  України  проводить конкурс на заміщення  вакантних  посад  судді  та  здійснює  добір кандидатів  з  урахуванням  результатів  кваліфікаційного іспиту і кількості набраних </w:t>
      </w:r>
      <w:r w:rsidRPr="001D2EAF">
        <w:rPr>
          <w:rFonts w:ascii="Times New Roman" w:hAnsi="Times New Roman" w:cs="Times New Roman"/>
          <w:sz w:val="18"/>
        </w:rPr>
        <w:lastRenderedPageBreak/>
        <w:t xml:space="preserve">кандидатами балів.  Кількість набраних балів  є першочерговим   критерієм  при  проведенні  Вищою  кваліфікаційною комісією суддів України конкурсного добору кандидатів на  зайняття вакантних  посад  судді.  У  разі  набрання  кандидатами однакової кількості  балів  перевага  надається  тому  кандидату,  який  має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більший стаж роботи у галузі права.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За  результатами  конкурсного  добору  Вища кваліфікаційна комісія суддів України надсилає до Вищої ради  юстиції  відповідно до  кількості  вакантних  посад судді рекомендації про призначення кандидатів суддями.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Відповідно  до  внесеної  Вищою  кваліфікаційною  комісією суддів  України рекомендації Вища рада юстиції на своєму засіданні розглядає питання про призначення кандидата на посаду судді  та  в разі  прийняття  позитивного  рішення вносить подання Президентові України про призначення кандидата на посаду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72. Призначення на посаду судді </w:t>
      </w:r>
    </w:p>
    <w:p w:rsidR="00DE0729" w:rsidRPr="001D2EAF" w:rsidRDefault="00DE0729" w:rsidP="00170155">
      <w:pPr>
        <w:pStyle w:val="2"/>
        <w:rPr>
          <w:sz w:val="20"/>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Призначення  на  посаду  судді  здійснюється   Президентом України  на  підставі подання Вищої ради юстиції протягом тридцяти днів з дня отримання такого подання.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73. Переведення судді до іншого суду  в межах п'ятирічного строку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у межах п'ятирічного строку може бути переведений на роботу на посаді судді до іншого місцевого суду за його  письмовою заявою   до  Вищої  кваліфікаційної  комісії  суддів  України  про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рекомендування його на посаду судді відповідного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Переведення судді на роботу на посаді судді до іншого суду здійснюється  за  результатами  конкурсу  на  заміщення  вакантної посади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3. У разі участі в конкурсі  на  заміщення  вакантної  посади судді  в  іншому  суді того ж рівня і юрисдикції за бажанням судді можуть    бути    враховані    результати    його     попереднього кваліфікаційного іспиту.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За  однакових результатів конкурсу перевага надається тому кандидату, який має більший стаж роботи на посаді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Переведення судді у межах п'ятирічного строку на роботу на посаді судді до суду іншої юрисдикції здійснюється за результатами складення  суддею  кваліфікаційного  іспиту  відповідно  до  цього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Переведення судді у межах п'ятирічного строку здійснюється Президентом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1"/>
        <w:rPr>
          <w:sz w:val="22"/>
        </w:rPr>
      </w:pPr>
      <w:r w:rsidRPr="001D2EAF">
        <w:rPr>
          <w:sz w:val="22"/>
        </w:rPr>
        <w:lastRenderedPageBreak/>
        <w:t>Глава 3. Розгляд питання про обрання</w:t>
      </w:r>
      <w:r w:rsidR="00170155" w:rsidRPr="001D2EAF">
        <w:rPr>
          <w:sz w:val="22"/>
          <w:lang w:val="uk-UA"/>
        </w:rPr>
        <w:t xml:space="preserve"> </w:t>
      </w:r>
      <w:r w:rsidRPr="001D2EAF">
        <w:rPr>
          <w:sz w:val="22"/>
        </w:rPr>
        <w:t>на посаду судді безстроково</w:t>
      </w:r>
    </w:p>
    <w:p w:rsidR="00DE0729" w:rsidRPr="001D2EAF" w:rsidRDefault="00DE0729" w:rsidP="00170155">
      <w:pPr>
        <w:pStyle w:val="2"/>
        <w:rPr>
          <w:sz w:val="20"/>
        </w:rPr>
      </w:pPr>
      <w:r w:rsidRPr="001D2EAF">
        <w:rPr>
          <w:sz w:val="20"/>
        </w:rPr>
        <w:t xml:space="preserve">     Стаття 74. Порядок обрання на посаду судді безстроково </w:t>
      </w:r>
    </w:p>
    <w:p w:rsidR="00DE0729" w:rsidRPr="001D2EAF" w:rsidRDefault="00DE0729" w:rsidP="00170155">
      <w:pPr>
        <w:pStyle w:val="2"/>
        <w:rPr>
          <w:sz w:val="20"/>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Порядок обрання на посаду судді безстроково встановлюється цим Законом та Регламентом Верховної Ради України ( 1861-17 ).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Суддя,  строк повноважень якого закінчився, за його заявою має  бути  рекомендований  Вищою  кваліфікаційною  комісією суддів України для обрання його Верховною Радою України на  посаду  судді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безстроково,   якщо   відсутні  визначені  законом  обставини,  що перешкоджають цьому.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Обрання на посаду судді безстроково здійснюється в  такому порядку: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кандидат   звертається   з   письмовою   заявою  до  Вищої кваліфікаційної комісії суддів України про рекомендування його для обрання на посаду судді безстроково;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2) Вища  кваліфікаційна комісія суддів України повідомляє про підготовку матеріалів щодо кандидата на посаду  судді  безстроково на  своєму  офіційному  веб-порталі та в офіційних засобах масової інформації;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Вища  кваліфікаційна  комісія  суддів  України   перевіряє відомості  про  кандидата,  враховує показники розгляду кандидатом справ;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Вища кваліфікаційна комісія суддів України приймає рішення про рекомендування чи відмову у рекомендуванні його для обрання на посаду  судді  безстроково  і  в  разі  рекомендування   направляє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відповідне подання до Верховної Ради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Верховна   Рада   України   відповідно  до  подання  Вищої кваліфікаційної комісії суддів України приймає рішення про обрання на посаду судді безстроково в порядку, встановленому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75. Звернення кандидата на посаду судді безстроково  до Вищої кваліфікаційної комісії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Кандидат на посаду судді безстроково  не  пізніше  ніж  за шість  місяців  до  закінчення  строку перебування на посаді судді звертається до Вищої кваліфікаційної  комісії  суддів  України  із заявою  про  рекомендування  його  для  обрання  на  посаду  судді безстроково.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Із заявою до Вищої кваліфікаційної комісії суддів  України про  рекомендування  для  обрання на посаду судді безстроково може звернутися також  кандидат,  якого  звільнено  з  посади  судді  у зв'язку  із закінченням строку,  на який його було призначено,  та який раніше не звертався до Вищої кваліфікаційної  комісії  суддів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України  із  заявою  про обрання його на посаду судді безстроково, протягом трьох років з часу звільнення.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Кандидат, час звільнення якого з посади судді у зв'язку із закінченням  строку,  на  який  його  було  призначено,  перевищує зазначений  у  частині  другій  цієї  статті  строк,   може   бути рекомендований  Вищою  кваліфікаційною комісією суддів України для обрання   на   посаду   судді    безстроково    після    складення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кваліфікаційного іспиту відповідно до вимог цього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Для участі у доборі кандидат на обрання суддею безстроково подає: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письмову заяву про рекомендування кандидата для обрання на посаду судді безстроково;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копію паспорта громадянина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анкету  кандидата на посаду судді безстроково,  що містить інформацію про нього;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копії дипломів про  освіту,  науковий  ступінь  або  вчене звання;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виписку з трудової книжки про стаж роботи на посаді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висновок  медичної  установи  про  стан здоров'я кандидата (медичні установи,  що надають такий висновок,  а також його форма визначаються  Вищою  кваліфікаційною  комісією  суддів  України за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погодженням з уповноваженим центральним органом виконавчої влади з питань охорони здоров'я);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довідку  органу  державної  податкової  служби про подану декларацію  про  майновий  стан  і  доходи (податкову декларацію); {  Пункт 7 частини четвертої статті 75 в редакції Закону N 2756-VI ( 2756-17 ) від 02.12.2010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письмову  згоду  на  збирання,  зберігання та використання інформації про нього з метою оцінки його готовності до  роботи  на посаді судді безстроково.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Форма і  зміст заяви про рекомендування кандидата для обрання на посаду судді безстроково,  анкети  кандидата  на  посаду  судді безстроково  затверджуються  Вищою кваліфікаційною комісією суддів України та розміщуються на її офіційному веб-порталі.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Вимагати від кандидата надання документів, не передбачених цією  статтею,  забороняється,  крім випадків необхідності надання пояснень у зв'язку з інформацією щодо його  діяльності  на  посаді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76. Порядок розгляду Вищою кваліфікаційною комісією  суддів України питання про обрання кандидата на посаду судді безстроково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Вища  кваліфікаційна комісія суддів України повідомляє про підготовку матеріалів щодо кандидата на посаду  судді  безстроково на  своєму  офіційному  веб-порталі та в офіційних засобах масової інформації.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Вища  кваліфікаційна  комісія  суддів  України   розглядає питання,   пов'язані   з   обранням   кандидата  на  посаду  судді безстроково,  не пізніше ніж за два місяці  до  закінчення  строку перебування його на посаді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Вища   кваліфікаційна   комісія  суддів  України  здійснює перевірку дотримання кандидатом на посаду судді безстроково  вимог статті 127 Конституції України ( 254к/96-ВР ), статей 53, 64 цього Закону,  а  також  розглядає   звернення   громадян,   громадських організацій,   підприємств,   установ,   організацій   усіх   форм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власності,  органів   державної   влади   та   органів   місцевого самоврядування щодо діяльності кандидата.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Кандидат, стосовно якого розглядається питання про обрання на посаду судді безстроково,  має право ознайомитися з інформацією щодо  його  діяльності,  запитами  Вищої  кваліфікаційної  комісії суддів України та відповідями на них. </w:t>
      </w:r>
    </w:p>
    <w:p w:rsidR="00DE0729" w:rsidRPr="001D2EAF" w:rsidRDefault="00DE0729" w:rsidP="00DE0729">
      <w:pPr>
        <w:spacing w:after="0" w:line="240" w:lineRule="auto"/>
        <w:ind w:firstLine="142"/>
        <w:rPr>
          <w:rFonts w:ascii="Times New Roman" w:hAnsi="Times New Roman" w:cs="Times New Roman"/>
          <w:sz w:val="18"/>
        </w:rPr>
      </w:pPr>
    </w:p>
    <w:p w:rsidR="00AB28C7" w:rsidRPr="001D2EAF" w:rsidRDefault="00DE0729" w:rsidP="00170155">
      <w:pPr>
        <w:pStyle w:val="2"/>
        <w:rPr>
          <w:sz w:val="20"/>
          <w:lang w:val="uk-UA"/>
        </w:rPr>
      </w:pPr>
      <w:r w:rsidRPr="001D2EAF">
        <w:rPr>
          <w:sz w:val="20"/>
        </w:rPr>
        <w:t xml:space="preserve">     Стаття 77. Прийняття рішення про рекомендування  чи відмову </w:t>
      </w:r>
    </w:p>
    <w:p w:rsidR="00DE0729" w:rsidRPr="001D2EAF" w:rsidRDefault="00DE0729" w:rsidP="00170155">
      <w:pPr>
        <w:pStyle w:val="2"/>
        <w:rPr>
          <w:sz w:val="20"/>
        </w:rPr>
      </w:pPr>
      <w:r w:rsidRPr="001D2EAF">
        <w:rPr>
          <w:sz w:val="20"/>
        </w:rPr>
        <w:t xml:space="preserve">у рекомендуванні кандидата </w:t>
      </w:r>
      <w:r w:rsidR="00AB28C7" w:rsidRPr="001D2EAF">
        <w:rPr>
          <w:sz w:val="20"/>
        </w:rPr>
        <w:t xml:space="preserve"> </w:t>
      </w:r>
      <w:r w:rsidRPr="001D2EAF">
        <w:rPr>
          <w:sz w:val="20"/>
        </w:rPr>
        <w:t xml:space="preserve">для обрання на посаду судді безстроково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Рішення про рекомендування  чи  відмову  у  рекомендуванні кандидата  для  обрання  на посаду судді безстроково приймається у присутності кандидата в порядку,  встановленому Регламентом  Вищої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кваліфікаційної   комісії   суддів  України,  на  засіданні  Вищої кваліфікаційної комісії суддів  України  та  оголошується  відразу після прийняття.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Рішення  Вищої  кваліфікаційної комісії суддів України про відмову у рекомендуванні кандидата для  обрання  на  посаду  судді безстроково  може  бути оскаржено до Вищої ради юстиції у порядку, встановленому Законом   України   "Про    Вищу    раду    юстиції" ( 22/98-ВР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У   разі  залишення  Вищою  радою  юстиції  рішення  Вищої кваліфікаційної   комісії   суддів   України   про    відмову    у рекомендуванні кандидата для обрання на посаду судді безстроково в силі Вища рада юстиції вносить Президентові  України  подання  про звільнення цього кандидата з посади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170155">
      <w:pPr>
        <w:pStyle w:val="2"/>
        <w:rPr>
          <w:sz w:val="20"/>
        </w:rPr>
      </w:pPr>
      <w:r w:rsidRPr="001D2EAF">
        <w:rPr>
          <w:sz w:val="20"/>
        </w:rPr>
        <w:t xml:space="preserve">     Стаття 78. Подання про обрання кандидата на посаду судді безстроково </w:t>
      </w:r>
    </w:p>
    <w:p w:rsidR="00DE0729" w:rsidRPr="001D2EAF" w:rsidRDefault="00DE0729" w:rsidP="00170155">
      <w:pPr>
        <w:pStyle w:val="2"/>
        <w:rPr>
          <w:sz w:val="20"/>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Подання Вищої кваліфікаційної комісії  суддів  України  та прийняте  нею  рішення про рекомендування кандидата для обрання на посаду судді безстроково направляється до Верховної  Ради  України не  пізніш  як  за  місяць до закінчення строку перебування такого кандидата на посаді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У  поданні  зазначаються  прізвище,  ім'я,   по   батькові кандидата,   найменування   та  ісцезнаходження  суду,  до  якого пропонується обрати кандидата.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7</w:t>
      </w:r>
      <w:r w:rsidR="00170155" w:rsidRPr="001D2EAF">
        <w:rPr>
          <w:sz w:val="20"/>
        </w:rPr>
        <w:t>9. Розгляд питання та прийняття</w:t>
      </w:r>
      <w:r w:rsidRPr="001D2EAF">
        <w:rPr>
          <w:sz w:val="20"/>
        </w:rPr>
        <w:t xml:space="preserve"> Верховною Радою </w:t>
      </w:r>
      <w:r w:rsidR="00A83335" w:rsidRPr="001D2EAF">
        <w:rPr>
          <w:sz w:val="20"/>
        </w:rPr>
        <w:t>України рішення про обрання</w:t>
      </w:r>
      <w:r w:rsidRPr="001D2EAF">
        <w:rPr>
          <w:sz w:val="20"/>
        </w:rPr>
        <w:t xml:space="preserve"> кандидата на посаду судді безстроково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Порядок розгляду  питання  та  прийняття  Верховною  Радою України  рішення про обрання кандидата на посаду судді безстроково встановлюється цим Законом та Регламентом Верховної  Ради  України ( 1861-17 ).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2. Питання  про обрання кандидата на посаду судді безстроково розглядається на пленарному засіданні Верховної Ради  України  без висновку комітетів Верховної Ради України та будь-яких перевірок.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Розгляд  питання  про  обрання  кандидата  на посаду судді безстроково  на  пленарному  засіданні  Верховної   Ради   України починається з доповіді Голови Вищої кваліфікаційної комісії суддів України або члена Вищої кваліфікаційної  комісії  суддів  України, який діє за його дорученням.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4. Рішення  про обрання кандидата на посаду судді безстроково приймається більшістю від конституційного  складу  Верховної  Ради України і оформляється постановою Верховної Ради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Особа, обрана на посаду судді безстроково, набуває статусу судді з дня набрання  чинності  відповідною  постановою  Верховної Ради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У  разі неодержання кандидатом на посаду судді безстроково кількості голосів,  визначеної  частиною  четвертою  цієї  статті, знову проводиться голосування.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80. Переведення судді, обраного безстроково,  до іншого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Переведення судді,  обраного безстроково, з одного суду до іншого   суду  того  самого  рівня  і  спеціалізації  здійснюється Президентом України за письмовою заявою судді.  До заяви додається довідка Вищої кваліфікаційної комісії суддів України про наявність вакантних посад у суді, до якого переводиться такий суддя.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Переведення судді,  обраного безстроково,  до суду  іншого рівня  тієї  ж  судової спеціалізації здійснюється Верховною Радою України  з  дотриманням  порядку,  встановленого  цим  Законом  та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Регламентом Верховної Ради України ( 1861-17 ) для обрання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Переведення  судді,  обраного  безстроково,  до суду іншої спеціалізації здійснюється Верховною  Радою  України  за  поданням Вищої  </w:t>
      </w:r>
      <w:r w:rsidRPr="001D2EAF">
        <w:rPr>
          <w:rFonts w:ascii="Times New Roman" w:hAnsi="Times New Roman" w:cs="Times New Roman"/>
          <w:sz w:val="18"/>
        </w:rPr>
        <w:lastRenderedPageBreak/>
        <w:t xml:space="preserve">кваліфікаційної  комісії  суддів  України  за  результатами складення  суддею  кваліфікаційного  іспиту  відповідно  до  цього Закону. </w:t>
      </w:r>
    </w:p>
    <w:p w:rsidR="00DE0729" w:rsidRPr="001D2EAF" w:rsidRDefault="00DE0729" w:rsidP="00AB28C7">
      <w:pPr>
        <w:spacing w:after="0" w:line="240" w:lineRule="auto"/>
        <w:ind w:firstLine="142"/>
        <w:jc w:val="center"/>
        <w:rPr>
          <w:rFonts w:ascii="Times New Roman" w:hAnsi="Times New Roman" w:cs="Times New Roman"/>
          <w:sz w:val="18"/>
        </w:rPr>
      </w:pPr>
    </w:p>
    <w:p w:rsidR="00DE0729" w:rsidRPr="001D2EAF" w:rsidRDefault="00DE0729" w:rsidP="00A83335">
      <w:pPr>
        <w:pStyle w:val="1"/>
        <w:rPr>
          <w:sz w:val="22"/>
        </w:rPr>
      </w:pPr>
      <w:r w:rsidRPr="001D2EAF">
        <w:rPr>
          <w:sz w:val="22"/>
        </w:rPr>
        <w:t>Розділ V. Забезпечення належного</w:t>
      </w:r>
      <w:r w:rsidR="00A83335" w:rsidRPr="001D2EAF">
        <w:rPr>
          <w:sz w:val="22"/>
          <w:lang w:val="uk-UA"/>
        </w:rPr>
        <w:t xml:space="preserve"> </w:t>
      </w:r>
      <w:r w:rsidRPr="001D2EAF">
        <w:rPr>
          <w:sz w:val="22"/>
        </w:rPr>
        <w:t>кваліфікаційного рівня судді</w:t>
      </w:r>
    </w:p>
    <w:p w:rsidR="00DE0729" w:rsidRPr="001D2EAF" w:rsidRDefault="00DE0729" w:rsidP="00AB28C7">
      <w:pPr>
        <w:spacing w:after="0" w:line="240" w:lineRule="auto"/>
        <w:ind w:firstLine="142"/>
        <w:jc w:val="center"/>
        <w:rPr>
          <w:rFonts w:ascii="Times New Roman" w:hAnsi="Times New Roman" w:cs="Times New Roman"/>
          <w:b/>
          <w:sz w:val="18"/>
        </w:rPr>
      </w:pPr>
    </w:p>
    <w:p w:rsidR="00DE0729" w:rsidRPr="001D2EAF" w:rsidRDefault="00DE0729" w:rsidP="00A83335">
      <w:pPr>
        <w:pStyle w:val="1"/>
        <w:rPr>
          <w:sz w:val="22"/>
        </w:rPr>
      </w:pPr>
      <w:r w:rsidRPr="001D2EAF">
        <w:rPr>
          <w:sz w:val="22"/>
        </w:rPr>
        <w:t>Глава 1. Національна школа суддів України</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A83335">
      <w:pPr>
        <w:pStyle w:val="2"/>
        <w:rPr>
          <w:sz w:val="20"/>
        </w:rPr>
      </w:pPr>
      <w:r w:rsidRPr="001D2EAF">
        <w:rPr>
          <w:sz w:val="20"/>
        </w:rPr>
        <w:t xml:space="preserve">     Стаття 81. Статус і структура Національної школи  суддів України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Національна  школа суддів України є державною установою зі спеціальним      статусом,      що      забезпечує      підготовку висококваліфікованих   кадрів  для  судової  системи  та  здійснює науково-дослідну діяльність.  На Національну школу суддів  України не поширюється законодавство про вищу освіту.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Національна  школа  суддів  України  утворюється при Вищій кваліфікаційній комісії суддів України і здійснює свою  діяльність відповідно  до  цього  Закону та статуту,  що затверджується Вищою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кваліфікаційною комісією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Національну  школу  суддів  України  очолює  ректор,  який призначається  на  посаду  Вищою  кваліфікаційною  комісією суддів України.   Проректори   Національної    школи    суддів    України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призначаються  на  посади  Вищою  кваліфікаційною  комісією суддів України за поданням ректора Національної школи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Працівники Національної школи суддів  України  за  умовами оплати праці прирівнюються до державних службовців.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Національна  школа суддів України є юридичною особою,  має печатку  із  зображенням  Державного   Герба   України   і   своїм найменуванням,  самостійний  баланс і рахунки в органах Державного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казначейства України та може мати регіональні відділення.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Стаття 82. Завдання Національної школи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Національна школа суддів України здійснює: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практичну підготовку кандидатів на посаду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підготовку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яких призначено на посаду судді вперше;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яких обрано на посаду судді безстроково;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яких призначено на адміністративні посади в судах;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періодичне  навчання  суддів  з  метою  підвищення   рівня кваліфікації;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підготовку працівників апаратів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проведення  наукових  досліджень  з  питань  удосконалення судочинства;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вивчення  міжнародного  досвіду   організації   діяльності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науково-методичне  забезпечення діяльності судів загальної юрисдикції,  Вищої кваліфікаційної комісії суддів України та Вищої ради юстиції.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1"/>
        <w:rPr>
          <w:sz w:val="22"/>
        </w:rPr>
      </w:pPr>
      <w:r w:rsidRPr="001D2EAF">
        <w:rPr>
          <w:sz w:val="22"/>
        </w:rPr>
        <w:t>Розділ VI. Дисциплінарна відповідальність судді</w:t>
      </w:r>
    </w:p>
    <w:p w:rsidR="00DE0729" w:rsidRPr="001D2EAF" w:rsidRDefault="00DE0729" w:rsidP="00AB28C7">
      <w:pPr>
        <w:spacing w:after="0" w:line="240" w:lineRule="auto"/>
        <w:ind w:firstLine="142"/>
        <w:jc w:val="center"/>
        <w:rPr>
          <w:rFonts w:ascii="Times New Roman" w:hAnsi="Times New Roman" w:cs="Times New Roman"/>
          <w:b/>
          <w:sz w:val="18"/>
        </w:rPr>
      </w:pPr>
    </w:p>
    <w:p w:rsidR="00DE0729" w:rsidRPr="001D2EAF" w:rsidRDefault="00DE0729" w:rsidP="00A83335">
      <w:pPr>
        <w:pStyle w:val="1"/>
        <w:rPr>
          <w:sz w:val="22"/>
        </w:rPr>
      </w:pPr>
      <w:r w:rsidRPr="001D2EAF">
        <w:rPr>
          <w:sz w:val="22"/>
        </w:rPr>
        <w:t>Глава 1. Підстави та порядок застосування</w:t>
      </w:r>
      <w:r w:rsidR="00A83335" w:rsidRPr="001D2EAF">
        <w:rPr>
          <w:sz w:val="22"/>
          <w:lang w:val="uk-UA"/>
        </w:rPr>
        <w:t xml:space="preserve"> </w:t>
      </w:r>
      <w:r w:rsidRPr="001D2EAF">
        <w:rPr>
          <w:sz w:val="22"/>
        </w:rPr>
        <w:t>до суддів дисциплінарної відповідальності</w:t>
      </w:r>
    </w:p>
    <w:p w:rsidR="00DE0729" w:rsidRPr="001D2EAF" w:rsidRDefault="00DE0729" w:rsidP="00A83335">
      <w:pPr>
        <w:spacing w:after="0" w:line="240" w:lineRule="auto"/>
        <w:ind w:firstLine="142"/>
        <w:rPr>
          <w:rFonts w:ascii="Times New Roman" w:hAnsi="Times New Roman" w:cs="Times New Roman"/>
          <w:b/>
          <w:sz w:val="18"/>
        </w:rPr>
      </w:pPr>
    </w:p>
    <w:p w:rsidR="00DE0729" w:rsidRPr="001D2EAF" w:rsidRDefault="00DE0729" w:rsidP="00A83335">
      <w:pPr>
        <w:pStyle w:val="2"/>
        <w:rPr>
          <w:sz w:val="20"/>
        </w:rPr>
      </w:pPr>
      <w:r w:rsidRPr="001D2EAF">
        <w:rPr>
          <w:sz w:val="20"/>
        </w:rPr>
        <w:lastRenderedPageBreak/>
        <w:t xml:space="preserve">     Стаття 83. Підстави дисциплінарної відповідальності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Суддю   може    бути    притягнуто    до    дисциплінарної відповідальності  у  порядку  дисциплінарного  провадження з таких підстав: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істотні порушення норм процесуального права при здійсненні правосуддя,  пов'язані,  зокрема,  з  відмовою  у доступі особи до правосуддя з підстав,  не передбачених  законом,  порушення  вимог щодо  розподілу та реєстрації справ у суді,  правил підсудності чи підвідомчості, необґрунтоване вжиття заходів забезпечення позову;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невжиття суддею заходів щодо  розгляду  заяви,  скарги  чи справи протягом строку, встановленого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порушення   вимог  щодо  неупередженого  розгляду  справи, зокрема порушення правил щодо відводу (самовідводу);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систематичне  або  грубе   одноразове   порушення   правил суддівської етики, що підриває авторитет правосуддя;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розголошення  таємниці,  що  охороняється законом,  в тому числі таємниці нарадчої кімнати або таємниці,  яка  стала  відомою судді під час розгляду справи у закритому судовому засіданні;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неподання   або  несвоєчасне  подання  для  оприлюднення декларації  про  майновий  стан  і доходи (податкової декларації), зазначення в ній завідомо неправдивих відомостей.{  Пункт  6  частини  першої статті 83 в редакції Закону N 2756-VI ( 2756-17 ) від 02.12.2010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Скасування  або  зміна  судового рішення не тягне за собою дисциплінарної відповідальності судді,  який брав  участь  у  його ухваленні,   крім  випадків,  коли  порушення  допущено  внаслідок умисного  порушення  норм  права  чи  неналежного   ставлення   до службових обов'язків.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84. Дисциплінарне провадження щодо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1. Дисциплінарне провадження - це процедура розгляду органом, визначеним законом,  звернення,  в якому містяться  відомості  про порушення суддею вимог щодо його статусу,  посадових обов'язків чи присяги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Право на звернення  зі  скаргою  (заявою)  щодо  поведінки судді,  яка  може  мати  наслідком  дисциплінарну відповідальність судді,  має кожен,  кому відомі такі  факти.  Вища  кваліфікаційна комісія суддів України затверджує та розміщує на своєму офіційному веб-порталі зразок скарги (заяви) щодо неналежної поведінки судді, який може використовуватися для повідомлення Вищій кваліфікаційній комісії суддів України відомостей про порушення суддею вимог  щодо його статусу, посадових обов'язків чи присяги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Не  допускається  зловживання  правом звернення до органу, уповноваженого здійснювати дисциплінарне провадження, у тому числі ініціювання  питання відповідальності судді без достатніх підстав,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використання такого права як засобу тиску на  суддю  у  зв'язку  з здійсненням ним правосуддя.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Дисциплінарну  справу  щодо судді не може бути порушено за заявою чи повідомленням,  що не містять відомостей  про  наявність ознак  дисциплінарного  проступку  судді,  а  також  за анонімними заявами та повідомленнями.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85. Органи, що здійснюють дисциплінарне провадження  щодо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Дисциплінарне провадження щодо судді здійснюють: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Вища  кваліфікаційна  комісія суддів України - щодо суддів місцевих та апеляційних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Вища рада юстиції  -  щодо  суддів  вищих  спеціалізованих судів та суддів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lastRenderedPageBreak/>
        <w:t xml:space="preserve">     Стаття 86. Порядок здійсне</w:t>
      </w:r>
      <w:r w:rsidR="00A83335" w:rsidRPr="001D2EAF">
        <w:rPr>
          <w:sz w:val="20"/>
        </w:rPr>
        <w:t>ння дисциплінарного провадження</w:t>
      </w:r>
      <w:r w:rsidRPr="001D2EAF">
        <w:rPr>
          <w:sz w:val="20"/>
        </w:rPr>
        <w:t xml:space="preserve"> щодо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Дисциплінарне провадження щодо судді передбачає здійснення перевірки  даних  про  наявність  підстав для притягнення судді до дисциплінарної відповідальності,  відкриття дисциплінарної справи, її розгляд і прийняття рішення органом,  що здійснює дисциплінарне провадження.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Перевірка  даних  про  наявність  підстав  для   відкриття дисциплінарної   справи   та   притягнення   судді   місцевого  чи апеляційного суду до дисциплінарної відповідальності  здійснюється членом  Вищої  кваліфікаційної  комісії  суддів України у порядку, встановленому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Під час здійснення перевірки  член  Вищої  кваліфікаційної комісії  суддів  України  має  право ознайомлюватися з матеріалами судових справ, робити з них копії, опитувати суддів та інших осіб, яким   відомі   обставини   вчинення   діяння,   що   має   ознаки дисциплінарного проступку,  отримувати за  письмовим  запитом  від органів  державної  влади та органів місцевого самоврядування,  їх посадових  осіб,  керівників  підприємств,  установ,   організацій незалежно  від форми власності та підпорядкування,  громадян та їх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об'єднань необхідну для проведення перевірки інформацію.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Орган державної влади,  орган місцевого самоврядування, їх посадові   особи,   керівники  підприємств,  установ,  організацій незалежно  від  форми  власності  та  підпорядкування,   об'єднань громадян,   громадяни,   яким   направлено   запит   члена   Вищої кваліфікаційної  комісії  суддів  України,  зобов'язані   протягом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десяти  днів з дня його отримання надати відповідну інформацію.  У разі  необхідності  зазначений  строк  може  бути  подовжений   до тридцяти  днів,  про  що член Вищої кваліфікаційної комісії суддів України повідомляє безпосередньо у запиті.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Ненадання  члену  Вищої  кваліфікаційної  комісії   суддів України   інформації,   а  також  надання  завідомо  недостовірної інформації   тягне   </w:t>
      </w:r>
      <w:r w:rsidRPr="001D2EAF">
        <w:rPr>
          <w:rFonts w:ascii="Times New Roman" w:hAnsi="Times New Roman" w:cs="Times New Roman"/>
          <w:sz w:val="18"/>
        </w:rPr>
        <w:lastRenderedPageBreak/>
        <w:t xml:space="preserve">за   собою   притягнення   винних   осіб   до відповідальності, встановленої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Член  Вищої  кваліфікаційної  комісії  суддів  України  за результатами перевірки складає висновок з  викладенням  фактів  та обставин, виявлених у ході перевірки, та пропозицією про відкриття чи відмову у відкритті дисциплінарної справи. Висновок члена Вищої кваліфікаційної  комісії  суддів  України  та  зібрані  у  процесі перевірки матеріали передаються на розгляд  Вищої  кваліфікаційної комісії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Питання  про  відкриття дисциплінарної справи чи відмову в її відкритті вирішує Вища кваліфікаційна комісія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Копія рішення Вищої кваліфікаційної комісії суддів України про  відкриття  дисциплінарної справи не пізніш як через три дні з дня  його  прийняття  надсилається  судді,  щодо  якого   відкрито дисциплінарну  справу,  та  особі,  за  зверненням  якої  порушено справу.  До рішення Вищої кваліфікаційної комісії суддів  України, яке   надсилається   судді,   додається   висновок   члена   Вищої кваліфікаційної комісії суддів України,  складений за результатами перевірки.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9. Розгляд  дисциплінарної  справи  відбувається на засіданні Вищої кваліфікаційної комісії суддів України,  на яке запрошуються особа,  за зверненням якої відкрито справу,  суддя, стосовно якого відкрито справу,  а в  разі  необхідності  й  інші  заінтересовані особи.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10. У  разі  неможливості  з  поважних  причин взяти участь у засіданні Вищої  кваліфікаційної  комісії  суддів  України  суддя, справа стосовно якого розглядається, може надати по суті порушених питань письмові пояснення,  які додаються  до  матеріалів  справи. Письмові   пояснення   судді   оголошуються   на  засіданні  Вищої кваліфікаційної комісії суддів України  в  обов'язковому  порядку. Повторна  неявка  цього  судді  на засідання Вищої кваліфікаційної комісії суддів України є  підставою  для  розгляду  дисциплінарної справи за його відсутності.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11. Розгляд дисциплінарної справи стосовно судді відбувається на  засадах  змагальності.  На  засіданні  Вищої   кваліфікаційної комісії  суддів  України  заслуховуються  повідомлення члена Вищої кваліфікаційної комісії суддів України, який здійснював перевірку, про   результати   перевірки,   </w:t>
      </w:r>
      <w:r w:rsidRPr="001D2EAF">
        <w:rPr>
          <w:rFonts w:ascii="Times New Roman" w:hAnsi="Times New Roman" w:cs="Times New Roman"/>
          <w:sz w:val="18"/>
        </w:rPr>
        <w:lastRenderedPageBreak/>
        <w:t xml:space="preserve">пояснення  судді,  стосовно  якого розглядається справа,  та/або його  представника,  а  також  інших заінтересованих осіб.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12. Суддя,   стосовно   якого   розглядається   питання   про притягнення  до  дисциплінарної  відповідальності,   та/або   його представник  мають  право  надавати  пояснення,  ставити запитання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учасникам   провадження,   висловлювати   заперечення,    заявляти клопотання і відводи.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13. Перебіг  розгляду дисциплінарної справи стосовно судді та оголошення результатів її розгляду фіксуються технічними засобами.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14. Вища  рада  юстиції  здійснює  дисциплінарне  провадження стосовно   суддів   Верховного   Суду   України  та  суддів  вищих спеціалізованих судів у  порядку,  встановленому  Законом  України "Про Вищу раду юстиції" ( 22/98-ВР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87. Рішення у дисциплінарній справі стосовно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1. Вища   кваліфікаційна  комісія  суддів  України  обговорює результати розгляду дисциплінарної справи  за  відсутності  судді, стосовно якого розглядалася справа,  і запрошених осіб.  Рішення у дисциплінарній справі приймається Вищою  кваліфікаційною  комісією суддів України більшістю від загального складу Комісії.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При   обранні  дисциплінарного  стягнення  стосовно  судді враховуються  характер  проступку,  його  наслідки,  особа  судді, ступінь   його   вини,   обставини,  що  впливають  на  можливість притягнення судді до дисциплінарної відповідальності.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Якщо  Вищою  кваліфікаційною   комісією   суддів   України прийнято  рішення про відсутність підстав для притягнення судді до дисциплінарної відповідальності,  Комісія  припиняє  дисциплінарне провадження та повідомляє про це заінтересованих осіб.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Дисциплінарне стягнення до судді застосовується не пізніше шести місяців із  дня  відкриття  Вищою  кваліфікаційною  комісією суддів України </w:t>
      </w:r>
      <w:r w:rsidRPr="001D2EAF">
        <w:rPr>
          <w:rFonts w:ascii="Times New Roman" w:hAnsi="Times New Roman" w:cs="Times New Roman"/>
          <w:sz w:val="18"/>
        </w:rPr>
        <w:lastRenderedPageBreak/>
        <w:t xml:space="preserve">провадження в дисциплінарній справі, але не пізніше року з дня вчинення  проступку,  без  урахування  часу  тимчасової непрацездатності або перебування судді у відпустці.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За    наслідками    дисциплінарного    провадження    Вища кваліфікаційна комісія суддів України може  прийняти  рішення  про направлення  рекомендації  до  Вищої  ради  юстиції  для вирішення питання щодо внесення подання про звільнення  судді  з  посади  за наявності для цього підстав.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Рішення   Вищої  кваліфікаційної  комісії  суддів  України викладається в письмовій формі,  підписується головуючим і членами Вищої  кваліфікаційної комісії суддів України,  які брали участь у розгляді  дисциплінарної  справи,  і  оголошується  на  засіданні.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Рішення у дисциплінарній справі повинно містити: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прізвище,   ім'я,   по   батькові  і  посаду  судді,  який притягається до дисциплінарної відповідальності;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встановлені обставини у справі з посиланням на докази;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мотиви, з яких ухвалено рішення;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суть  рішення  за  результатами  розгляду  із  зазначенням дисциплінарного стягнення в разі його застосування;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порядок і строк оскарження рішення.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За  наявності окремої думки вона викладається членом Вищої кваліфікаційної  комісії  суддів  України  у  письмовій  формі   і додається  до  справи,  про що головуючий повідомляє на засіданні.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Зміст окремої думки оголошенню на засіданні не підлягає.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Копія рішення Вищої кваліфікаційної комісії суддів України вручається   судді,   стосовно  якого  розглядалася  дисциплінарна справа,  а в разі його  відсутності  під  час  оголошення  рішення надсилається у семиденний строк поштою.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lastRenderedPageBreak/>
        <w:t xml:space="preserve">     Стаття 88. Дисципл</w:t>
      </w:r>
      <w:r w:rsidR="00A83335" w:rsidRPr="001D2EAF">
        <w:rPr>
          <w:sz w:val="20"/>
        </w:rPr>
        <w:t>інарне стягнення стосовно судді</w:t>
      </w:r>
      <w:r w:rsidR="00A83335" w:rsidRPr="001D2EAF">
        <w:rPr>
          <w:sz w:val="20"/>
          <w:lang w:val="uk-UA"/>
        </w:rPr>
        <w:t xml:space="preserve"> </w:t>
      </w:r>
      <w:r w:rsidRPr="001D2EAF">
        <w:rPr>
          <w:sz w:val="20"/>
        </w:rPr>
        <w:t xml:space="preserve"> та порядок його зняття </w:t>
      </w:r>
    </w:p>
    <w:p w:rsidR="003E1821" w:rsidRPr="001D2EAF" w:rsidRDefault="003E1821" w:rsidP="00DE0729">
      <w:pPr>
        <w:spacing w:after="0" w:line="240" w:lineRule="auto"/>
        <w:ind w:firstLine="142"/>
        <w:rPr>
          <w:rFonts w:ascii="Times New Roman" w:hAnsi="Times New Roman" w:cs="Times New Roman"/>
          <w:sz w:val="18"/>
          <w:lang w:val="uk-UA"/>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До суддів може застосовуватися дисциплінарне  стягнення  у виді догани.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Інформація   про   притягнення   судді  до  дисциплінарної відповідальності оприлюднюється на  офіційному  веб-порталі  Вищої кваліфікаційної  комісії  суддів  України.  Ця  інформація повинна містити  дані  про  суддю,  якого  притягнуто  до   дисциплінарної відповідальності,   накладене  дисциплінарне  стягнення  та  копію рішення  Вищої  кваліфікаційної   комісії   суддів   України   про накладення такого стягнення.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Якщо   протягом  року  з  дня  накладення  дисциплінарного стягнення суддю не буде піддано новому дисциплінарному  стягненню, він вважається таким, який не має дисциплінарного стягнення.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Дисциплінарне  стягнення,  накладене  на суддю,  може бути достроково знято Вищою кваліфікаційною комісією суддів України  за пропозицією відповідної ради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89. Оскарження рішення у дисциплінарній справі стосовно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місцевого  чи  апеляційного  суду  може   оскаржити рішення   Вищої   кваліфікаційної   комісії   суддів  України  про притягнення його до дисциплінарної відповідальності до Вищої  ради юстиції  або  Вищого  адміністративного  суду  України  не пізніше одного місяця з  дня  вручення  йому  чи  отримання  поштою  копії рішення.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Скарга  до  Вищої ради юстиції подається суддею через Вищу кваліфікаційну комісію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Вища кваліфікаційна комісія суддів України не пізніш як  у триденний  строк  після  отримання  скарги  надсилає  її  разом із матеріалами дисциплінарної справи до Вищої ради юстиції.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Розгляд скарг Вищою радою юстиції здійснюється в  порядку, визначеному Законом України "Про Вищу раду юстиції" ( 22/98-ВР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Розгляд  адміністративного  позову щодо оскарження рішення Вищої кваліфікаційної комісії суддів України про притягнення судді до   дисциплінарної   відповідальності   здійснюється  у  порядку,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передбаченому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Подання скарги до Вищої ради юстиції чи  адміністративного позову  до  суду  на  рішення Вищої кваліфікаційної комісії суддів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України про притягнення судді до  дисциплінарної  відповідальності зупиняє застосування дисциплінарного стягнення.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1"/>
        <w:spacing w:before="0" w:line="240" w:lineRule="auto"/>
        <w:rPr>
          <w:sz w:val="22"/>
        </w:rPr>
      </w:pPr>
      <w:r w:rsidRPr="001D2EAF">
        <w:rPr>
          <w:sz w:val="22"/>
        </w:rPr>
        <w:t>Глава 2. Вища кваліфікаційна комісія</w:t>
      </w:r>
      <w:r w:rsidR="00A83335" w:rsidRPr="001D2EAF">
        <w:rPr>
          <w:sz w:val="22"/>
          <w:lang w:val="uk-UA"/>
        </w:rPr>
        <w:t xml:space="preserve"> </w:t>
      </w:r>
      <w:r w:rsidRPr="001D2EAF">
        <w:rPr>
          <w:sz w:val="22"/>
        </w:rPr>
        <w:t>суддів України</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A83335">
      <w:pPr>
        <w:pStyle w:val="2"/>
        <w:rPr>
          <w:sz w:val="20"/>
        </w:rPr>
      </w:pPr>
      <w:r w:rsidRPr="001D2EAF">
        <w:rPr>
          <w:sz w:val="20"/>
        </w:rPr>
        <w:t xml:space="preserve">     Стаття 90. Статус Вищої кваліфікаційної комісії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Вища  кваліфікаційна  комісія  суддів  України  є постійно діючим органом у системі судоустрою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Вища кваліфікаційна комісія  суддів  України  є  юридичною особою,  має  печатку  із  зображенням Державного Герба України та своїм найменуванням,  самостійний  баланс  та  рахунки  в  органах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Державного казначейства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Порядок   роботи   Вищої  кваліфікаційної  комісії  суддів України  визначається  її  регламентом,  прийнятим  більшістю  від загального складу Вищої кваліфікаційної комісії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91. Повноваженн</w:t>
      </w:r>
      <w:r w:rsidR="009638CB" w:rsidRPr="001D2EAF">
        <w:rPr>
          <w:sz w:val="20"/>
        </w:rPr>
        <w:t>я Вищої кваліфікаційної комісії</w:t>
      </w:r>
      <w:r w:rsidRPr="001D2EAF">
        <w:rPr>
          <w:sz w:val="20"/>
        </w:rPr>
        <w:t xml:space="preserve"> суддів України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Вища кваліфікаційна комісія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1) веде  облік  даних  про  кількість  посад  судді  у  судах загальної юрисдикції, в тому числі вакантних;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веде  облік  даних  про кількість адміністративних посад у судах загальної юрисдикції та негайно повідомляє  відповідну  раду суддів,  Вищу  раду  юстиції про утворення вакантної посади голови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суду, заступника голови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проводить добір кандидатів на посаду судді вперше,  в тому числі   організовує  проведення  щодо  них  спеціальної  перевірки відповідно до закону та приймає кваліфікаційний іспит;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вносить до Вищої ради юстиції рекомендацію про призначення кандидата  на  посаду  судді  для подальшого внесення відповідного подання Президентові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надає рекомендацію про обрання на посаду судді безстроково або відмовляє у наданні такої рекомендації;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визначає  потреби  в  державному  замовленні на професійну підготовку кандидатів на посаду судді у Національній школі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приймає  рішення  про  відсторонення  судді  від  посади у зв'язку з притягненням його до  кримінальної  відповідальності  на підставі вмотивованої постанови Генерального прокурора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розглядає   заяви   та   повідомлення   про  дисциплінарну відповідальність  суддів  місцевих  та  апеляційних  судів  та  за наявності   підстав   порушує   дисциплінарні  справи  і  здійснює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дисциплінарне провадження;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9) приймає   рішення    за    результатами    дисциплінарного провадження   і  за  наявності  підстав  застосовує  дисциплінарне стягнення до суддів місцевих та апеляційних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10) приймає рішення про дострокове  зняття  застосованого  до судді дисциплінарного стягнення;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11) здійснює інші повноваження, передбачені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Вища  кваліфікаційна комісія суддів України для здійснення своїх повноважень має право витребовувати та одержувати  необхідну інформацію  від  суддів,  Державної судової адміністрації України, органів суддівського  самоврядування  та  інших  судових  органів, органів  державної  влади та органів місцевого самоврядування,  їх посадових осіб,  підприємств,  установ,  організацій незалежно від форми власності та підпорядкування,  об'єднань громадян та окремих фізичних осіб,  ненадання якої тягне  за  собою  відповідальність, установлену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92. Скла</w:t>
      </w:r>
      <w:r w:rsidR="009638CB" w:rsidRPr="001D2EAF">
        <w:rPr>
          <w:sz w:val="20"/>
        </w:rPr>
        <w:t>д Вищої кваліфікаційної комісії</w:t>
      </w:r>
      <w:r w:rsidRPr="001D2EAF">
        <w:rPr>
          <w:sz w:val="20"/>
        </w:rPr>
        <w:t xml:space="preserve">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Вища кваліфікаційна комісія суддів України  діє  у  складі одинадцяти членів,  які є громадянами України, мають вищу юридичну освіту і стаж роботи у галузі права не менше  двадцяти  років.  До складу Комісії входять: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шість суддів, які призначаються з'їздом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дві   особи,   які   призначаються  з'їздом  представників юридичних вищих навчальних закладів та наукових установ;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одна особа, яка призначається Міністром юстиції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одна особа, яка призначається Уповноваженим Верховної Ради України з прав людини;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одна  особа,  яка  призначається Головою Державної судової адміністрації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Строк  повноважень  члена  Вищої  кваліфікаційної  комісії суддів  України  становить  три роки з дня призначення.  Одна і та сама особа не може  здійснювати  повноваження  члена  Комісії  два строки підряд.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Члени  Вищої кваліфікаційної комісії суддів України на час здійснення  повноважень  відряджаються  до  Комісії  і  не  можуть виконувати професійних повноважень за основним місцем роботи.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4. За  членом Вищої кваліфікаційної комісії суддів України на час здійснення повноважень зберігаються статус та місце роботи.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93. Порядок формуванн</w:t>
      </w:r>
      <w:r w:rsidR="00A83335" w:rsidRPr="001D2EAF">
        <w:rPr>
          <w:sz w:val="20"/>
        </w:rPr>
        <w:t>я Вищої кваліфікаційної комісії</w:t>
      </w:r>
      <w:r w:rsidRPr="001D2EAF">
        <w:rPr>
          <w:sz w:val="20"/>
        </w:rPr>
        <w:t xml:space="preserve">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Члени Вищої кваліфікаційної комісії суддів України з числа суддів призначаються з'їздом суддів України відкритим або  таємним голосуванням.  З'їзд суддів може обрати більше ніж шість суддів на випадок вибуття одного  або  кількох  членів  зі  складу  Комісії, призначених за квотою з'їзду суддів України, визначивши черговість їх включення до складу Комісії.  Такі особи автоматично  набувають повноважень  члена  Вищої кваліфікаційної комісії суддів України в разі вибуття одного або кількох членів Комісії,  обраних за квотою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з'їзду суддів України. Особи, призначені з'їздом суддів України до складу Вищої кваліфікаційної комісії  суддів  України  на  випадок вибуття  одного  або  кількох  її  членів,  продовжують виконувати обов'язки судді  до  моменту  зайняття  ними  посади  члена  Вищої кваліфікаційної  комісії суддів України відповідно до встановленої черговості.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Члени  Вищої  кваліфікаційної   комісії   суддів   України призначаються  з'їздом  представників  юридичних  вищих навчальних закладів та наукових установ відкритим або таємним голосуванням.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Міністр   юстиції   України    призначає    члена    Вищої кваліфікаційної комісії суддів України своїм наказом.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Уповноважений   Верховної   Ради  України  з  прав  людини призначає члена Вищої кваліфікаційної комісії суддів України своїм розпорядженням.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Голова  Державної  судової адміністрації України призначає члена Вищої кваліфікаційної комісії суддів України своїм наказом.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До складу Вищої кваліфікаційної комісії суддів України  не можуть  бути  призначені народні депутати України,  члени Кабінету Міністрів України,  голови судів, їх заступники, секретарі судових палат,   члени   Ради   суддів   України,   Вищої   ради  юстиції, Уповноважений Верховної  Ради  </w:t>
      </w:r>
      <w:r w:rsidRPr="001D2EAF">
        <w:rPr>
          <w:rFonts w:ascii="Times New Roman" w:hAnsi="Times New Roman" w:cs="Times New Roman"/>
          <w:sz w:val="18"/>
        </w:rPr>
        <w:lastRenderedPageBreak/>
        <w:t xml:space="preserve">України  з  прав  людини,  а  також посадові особи, які мають дисциплінарне стягнення.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Вища  кваліфікаційна  комісія  суддів  України  вважається повноважною за умови призначення до  її  складу  не  менше  восьми членів.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94. </w:t>
      </w:r>
      <w:r w:rsidR="00A83335" w:rsidRPr="001D2EAF">
        <w:rPr>
          <w:sz w:val="20"/>
        </w:rPr>
        <w:t>Організація роботи та засідання</w:t>
      </w:r>
      <w:r w:rsidRPr="001D2EAF">
        <w:rPr>
          <w:sz w:val="20"/>
        </w:rPr>
        <w:t xml:space="preserve"> Вищої кваліфікаційної комісії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Вища кваліфікаційна комісія суддів України обирає зі свого складу  відкритим або таємним голосуванням голову Комісії,  одного заступника голови, секретаря Комісії. Обраним вважається кандидат,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за якого проголосувала більшість від загального складу Комісії.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Голова   Комісії   організовує  роботу  Комісії,  визначає обов'язки заступника,  веде засідання  Комісії.  Обов'язки  голови Комісії  в разі його відсутності виконує заступник голови Комісії, а за відсутності заступника голови  -  член  Комісії,  обраний  за квотою  з'їзду  суддів  України,  який  має більший стаж роботи на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посаді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Для здійснення перевірки даних щодо наявності підстав  для притягнення  судді  до  дисциплінарної  відповідальності  у  Вищій кваліфікаційній комісії суддів України діє автоматизована  система визначення  члена  Вищої  кваліфікаційної  комісії суддів України, який проводитиме  таку  перевірку.  Положення  про  автоматизовану систему  визначення  члена  Вищої  кваліфікаційної  комісії суддів України затверджується  Радою  суддів  України  за  погодженням  з Державною судовою адміністрацією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Секретар  Комісії  здійснює підготовку засідань Комісії та несе відповідальність за організацію діловодства Комісії.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Порядок  роботи  Комісії  визначається   її   Регламентом, прийнятим більшістю від загального складу Комісії.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6. Засідання  Комісії  проводяться  відкрито  і гласно,  крім випадків,  установлених законом.  Засідання Комісії є повноважним, якщо  в  ньому  бере  участь  не  менше двох третин від загального складу Комісії.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Голова Комісії  визначає  дату,  час  і  місце  проведення засідання Комісії,  перелік питань,  що виносяться на засідання, і не пізніш як за десять днів до засідання повідомляє про це  особу, щодо якої має розглядатися питання.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95. Права члена Вищої кваліфікаційної комісії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Член Вищої  кваліфікаційної  комісії  суддів  України  має право: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знайомитися  з  матеріалами,  поданими на розгляд Комісії, брати участь у їх дослідженні та перевірці;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наводити свої  мотиви  та  міркування,  а  також  подавати додаткові документи з питань, що розглядаються;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вносити   пропозиції   щодо   проекту  рішення  Комісії  з будь-яких питань  та  голосувати  за  або  проти  того  чи  іншого рішення;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висловлювати  письмово  окрему  думку  щодо  рішення Вищої кваліфікаційної комісії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здійснювати інші повноваження, встановлені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96. Відвід член</w:t>
      </w:r>
      <w:r w:rsidR="00A83335" w:rsidRPr="001D2EAF">
        <w:rPr>
          <w:sz w:val="20"/>
        </w:rPr>
        <w:t>а Вищої кваліфікаційної комісії</w:t>
      </w:r>
      <w:r w:rsidRPr="001D2EAF">
        <w:rPr>
          <w:sz w:val="20"/>
        </w:rPr>
        <w:t xml:space="preserve">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Член  Вищої  кваліфікаційної комісії суддів України не має права проводити перевірку щодо наявності підстав  для  притягнення судді    місцевого,    апеляційного    суду    до   дисциплінарної відповідальності,  брати участь у розгляді  питання  та  прийнятті рішення і підлягає відводу (самовідводу),  якщо будуть установлені обставини,  що  викликають  сумнів  у  його   безсторонності.   За наявності  таких обставин член Комісії повинен </w:t>
      </w:r>
      <w:r w:rsidRPr="001D2EAF">
        <w:rPr>
          <w:rFonts w:ascii="Times New Roman" w:hAnsi="Times New Roman" w:cs="Times New Roman"/>
          <w:sz w:val="18"/>
        </w:rPr>
        <w:lastRenderedPageBreak/>
        <w:t xml:space="preserve">заявити самовідвід. З тих самих підстав відвід члену  Комісії  можуть  заявити  особи,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щодо яких або за поданням яких розглядається питання.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Відвід має бути вмотивованим і поданим до початку розгляду питання у формі письмової заяви на ім'я голови Комісії. Головуючий на  засіданні  зобов'язаний  ознайомити із заявою про відвід члена Комісії, якому заявлено відвід.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Рішення  про  відвід  (самовідвід)  приймається  більшістю голосів членів Комісії, які беруть участь у засіданні. Голосування проводиться за відсутності члена Комісії,  щодо якого  вирішується питання про відвід (самовідвід).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97. Рішення Вищої кваліфікаційної комісії </w:t>
      </w:r>
      <w:r w:rsidR="00A83335" w:rsidRPr="001D2EAF">
        <w:rPr>
          <w:sz w:val="20"/>
        </w:rPr>
        <w:t xml:space="preserve"> </w:t>
      </w:r>
      <w:r w:rsidRPr="001D2EAF">
        <w:rPr>
          <w:sz w:val="20"/>
        </w:rPr>
        <w:t xml:space="preserve">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Рішення  Вищої  кваліфікаційної  комісії  суддів   України приймається   більшістю  від  її  загального  складу.  Голосування проводиться за відсутності особи, щодо якої вирішується питання, і запрошених осіб.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Рішення Комісії викладаються в письмовій формі.  У рішенні зазначаються  дата  і  місце  прийняття  рішення,  склад  Комісії, питання,  що  розглядалося,  мотиви  прийнятого  рішення.  Рішення підписується головуючим і членами  Комісії,  які  брали  участь  у засіданні.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За   наявності  окремої  думки  вона  викладається  членом Комісії у письмовій формі і додається до справи, про що головуючий повідомляє  на  засіданні,  але зміст окремої думки виголошенню на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засіданні не підлягає.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Рішення Вищої кваліфікаційної комісії суддів України  може бути  оскаржене  до  суду  в порядку,  встановленому процесуальним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У  випадках,  передбачених  цим  Законом,  рішення   Вищої кваліфікаційної  комісії  суддів  України  може  бути оскаржене до Вищої ради юстиції.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lastRenderedPageBreak/>
        <w:t xml:space="preserve">     Стаття 98. Забезпечення д</w:t>
      </w:r>
      <w:r w:rsidR="00A83335" w:rsidRPr="001D2EAF">
        <w:rPr>
          <w:sz w:val="20"/>
        </w:rPr>
        <w:t>іяльності Вищої кваліфікаційної</w:t>
      </w:r>
      <w:r w:rsidR="00A83335" w:rsidRPr="001D2EAF">
        <w:rPr>
          <w:sz w:val="20"/>
          <w:lang w:val="uk-UA"/>
        </w:rPr>
        <w:t xml:space="preserve"> </w:t>
      </w:r>
      <w:r w:rsidRPr="001D2EAF">
        <w:rPr>
          <w:sz w:val="20"/>
        </w:rPr>
        <w:t xml:space="preserve"> комісії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Для    організаційного   забезпечення   діяльності   Вищої кваліфікаційної комісії суддів України створюється секретаріат.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 метою здійснення членами Вищої  кваліфікаційної  комісії суддів   України   належної   перевірки   наявності   підстав  для притягнення суддів місцевих та апеляційних судів до дисциплінарної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відповідальності діє служба дисциплінарних інспекторів,  до складу якої входять тридцять три  дисциплінарних  інспектори.  За  кожним членом  Вищої кваліфікаційної комісії суддів України закріплюється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три дисциплінарних інспектори.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3. Працівники  секретаріату  призначаються   на   посаду   та звільняються з посади головою Вищої кваліфікаційної комісії суддів України.  Дисциплінарні  інспектори  призначаються  на  посаду  та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звільняються з посади головою Вищої кваліфікаційної комісії суддів України за пропозицією відповідного  члена  Вищої  кваліфікаційної комісії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Розмір   заробітної   плати  працівників  секретаріату  та дисциплінарних інспекторів,  їх  побутове  забезпечення  і  рівень соціального  захисту  визначаються  Законом  України "Про державну службу" ( 3723-12 ),  іншими  нормативно-правовими   актами  і  не можуть   бути  меншими,  ніж  у  відповідних  категорій  державних службовців апаратів центральних органів виконавчої влади.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За членами Комісії  зберігаються  гарантії  матеріального, соціального та побутового забезпечення, передбачені законодавством відповідно для суддів,  працівників Міністерства юстиції  України, Державної    судової   адміністрації   України   та   представника Уповноваженого Верховної Ради України з  прав  людини.  При  цьому заробітна  плата  (грошове  забезпечення)  виплачується виходячи з окладів за посадами, які обіймають ці особи в органах, з яких вони відряджені.  Членам Комісії,  які призначені з'їздом представників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юридичних  вищих  навчальних   закладів   та   наукових   установ, виплачується заробітна плата у розмірі середньомісячної заробітної плати інших членів Комісії.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Виплата  грошового  забезпечення  провадиться  за  рахунок коштів Державного бюджету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99. Служба дисциплінарних інспекторів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Дисциплінарні   інспектори   за   дорученням  члена  Вищої кваліфікаційної комісії суддів України попередньо аналізують заяви та  повідомлення  про  неправомірні  дії  суддів з метою виявлення підстав  для  відкриття   дисциплінарних   справ   та   здійснення перевірок;  готують  проекти  висновків  про наявність підстав для притягнення суддів місцевих та апеляційних судів до дисциплінарної відповідальності;  виконують  інші  доручення члена Комісії в ході дисциплінарного провадження відповідно до цього Закону.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A83335">
      <w:pPr>
        <w:pStyle w:val="1"/>
        <w:rPr>
          <w:sz w:val="22"/>
        </w:rPr>
      </w:pPr>
      <w:r w:rsidRPr="001D2EAF">
        <w:rPr>
          <w:sz w:val="22"/>
        </w:rPr>
        <w:t xml:space="preserve">      Розділ VII. Звільнення судді суду загальної юрисдикції   з посади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A83335">
      <w:pPr>
        <w:pStyle w:val="1"/>
        <w:rPr>
          <w:sz w:val="22"/>
        </w:rPr>
      </w:pPr>
      <w:r w:rsidRPr="001D2EAF">
        <w:rPr>
          <w:sz w:val="22"/>
        </w:rPr>
        <w:t xml:space="preserve">                   Глава 1. Загальні положення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A83335">
      <w:pPr>
        <w:pStyle w:val="2"/>
        <w:rPr>
          <w:sz w:val="20"/>
        </w:rPr>
      </w:pPr>
      <w:r w:rsidRPr="001D2EAF">
        <w:rPr>
          <w:sz w:val="20"/>
        </w:rPr>
        <w:t xml:space="preserve">     Стаття 100. Загальні умови звільнення судді з посади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суду  загальної  юрисдикції  звільняється  з посади органом,  який його  обрав  або  призначив,  виключно  з  підстав, передбачених частиною   п'ятою   статті  126  Конституції  України ( 254к/96-ВР ), за поданням Вищої ради юстиції.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lastRenderedPageBreak/>
        <w:t xml:space="preserve">     Стаття 101. Звільнення судді з посади у разі закінчення </w:t>
      </w:r>
      <w:r w:rsidR="00A83335" w:rsidRPr="001D2EAF">
        <w:rPr>
          <w:sz w:val="20"/>
        </w:rPr>
        <w:t xml:space="preserve"> </w:t>
      </w:r>
      <w:r w:rsidRPr="001D2EAF">
        <w:rPr>
          <w:sz w:val="20"/>
        </w:rPr>
        <w:t xml:space="preserve">строку, на який його призначено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Вища рада юстиції вносить подання Президентові України про звільнення судді з посади в разі закінчення строку,  на який  його призначено, якщо: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за  повідомленням  Вищої  кваліфікаційної  комісії суддів України своєчасно не подав без поважних  причин  заяву  про обрання його на посаду судді безстроково;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щодо  судді  Вищою кваліфікаційною комісією суддів України прийнято рішення про відмову у рекомендуванні його для обрання  на посаду судді безстроково.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Вища  рада  юстиції вносить подання про звільнення судді з посади у зв'язку з закінченням строку призначення  із  зазначенням дати, з якої суддя має бути звільнений.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3. Суддя звільняється з посади Президентом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Якщо  суддю з будь-яких причин не звільнено з посади,  він не може виконувати свої повноваження із  здійснення  правосуддя  з наступного   дня  після  закінчення  строку,  на  який  його  було призначено.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102. Звільнення судді з посади за віком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звільняється з посади  за  віком  з  наступного  дня після досягнення ним шістдесяти п'яти років.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2. Вища кваліфікаційна комісія суддів України не пізніш як за місяць  до  дня,  зазначеного  у  частині  першій   цієї   статті, зобов'язана  повідомити  Вищу  раду юстиції про наявність підстави для звільнення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Вища рада юстиції вносить подання про звільнення  судді  у зв'язку  з досягненням ним шістдесяти п'яти років до органу,  який обрав або </w:t>
      </w:r>
      <w:r w:rsidRPr="001D2EAF">
        <w:rPr>
          <w:rFonts w:ascii="Times New Roman" w:hAnsi="Times New Roman" w:cs="Times New Roman"/>
          <w:sz w:val="18"/>
        </w:rPr>
        <w:lastRenderedPageBreak/>
        <w:t xml:space="preserve">призначив суддю,  не пізніш як за  п'ятнадцять  днів  до дня, зазначеного у частині першій цієї статті.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Якщо  суддю з будь-яких причин не звільнено з посади,  він не може здійснювати свої повноваження зі здійснення  правосуддя  з наступного дня після досягнення шістдесяти п'яти років.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103. Звільнення судді з посади за станом здоров'я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звільняється   з   посади   у   разі  неможливості здійснювати повноваження за станом здоров'я за наявності медичного висновку,  що  надається  медичною комісією,  утвореною спеціально уповноваженим  центральним  органом  виконавчої  влади  з   питань охорони здоров'я, або за рішенням суду про визнання судді обмежено дієздатним або недієздатним, яке набрало законної сили.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Визнавши,  що стан здоров'я не дає  змоги  судді  протягом тривалого  часу  або постійно здійснювати свої повноваження,  Вища рада юстиції вносить подання про звільнення судді до органу,  який його обрав або призначив.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104. Звільнення судд</w:t>
      </w:r>
      <w:r w:rsidR="00DC0774" w:rsidRPr="001D2EAF">
        <w:rPr>
          <w:sz w:val="20"/>
        </w:rPr>
        <w:t>і з посади у разі порушення ним</w:t>
      </w:r>
      <w:r w:rsidRPr="001D2EAF">
        <w:rPr>
          <w:sz w:val="20"/>
        </w:rPr>
        <w:t xml:space="preserve"> вимог щодо несумісності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звільняється з посади у  разі  порушення  ним  вимог щодо несумісності за поданням Вищої ради юстиції, яке вноситься до органу,  який обрав або призначив суддю,  в порядку, встановленому Законом України "Про Вищу раду юстиції" ( 22/98-ВР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105. Звільнення судді з посади </w:t>
      </w:r>
      <w:r w:rsidR="00DC0774" w:rsidRPr="001D2EAF">
        <w:rPr>
          <w:sz w:val="20"/>
        </w:rPr>
        <w:t xml:space="preserve"> </w:t>
      </w:r>
      <w:r w:rsidRPr="001D2EAF">
        <w:rPr>
          <w:sz w:val="20"/>
        </w:rPr>
        <w:t xml:space="preserve">у разі порушення ним присяги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Відповідно  до  пункту  5  частини   п'ятої   статті   126 Конституції України  ( 254к/96-ВР )  суддя звільняється з посади у зв'язку з порушенням ним присяги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Факти,  які свідчать про порушення суддею  присяги,  мають бути встановлені Вищою кваліфікаційною комісією суддів України або Вищою радою юстиції.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Звільнення  судді  з  посади  на  підставі  порушення  ним присяги  судді  відбувається  за поданням Вищої ради юстиції після розгляду цього  питання  на  її  засіданні  відповідно  до  Закону України "Про Вищу раду юстиції" ( 22/98-ВР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На  підставі  подання Вищої ради юстиції Президент України видає указ про звільнення судді з посади.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3E1821">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На підставі  подання  Вищої  ради  юстиції  Верховна  Рада України приймає постанову про звільнення судді з посади.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106. Звільнення судді з посади у разі набрання  законної сили обвинувальним вироком щодо нього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  який ухвалив обвинувальний вирок щодо судді, негайно повідомляє про це Вищу кваліфікаційну комісію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У  разі  набрання законної сили обвинувальним вироком суду щодо судді Вища кваліфікаційна комісія суддів  України  повідомляє про це Вищу раду юстиції, яка вносить подання про звільнення судді з посади.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Суддя, щодо якого обвинувальний вирок суду набрав законної сили, не може продовжувати здійснювати свої повноваження і втрачає передбачені законом гарантії незалежності і недоторканності судді, право на грошове та інше забезпечення.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107. Звільнення судді з посади у разі припинення його громадянства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звільняється з посади за поданням Вищої ради юстиції у  разі  припинення його громадянства відповідно до Закону України "Про громадянство України" ( 2235-14 ).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Суддя з  моменту  припинення  його  громадянства  не  може продовжувати здійснювати свої повноваження.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108. Звільнення судді з посади у разі визнання</w:t>
      </w:r>
      <w:r w:rsidR="00A83335" w:rsidRPr="001D2EAF">
        <w:rPr>
          <w:sz w:val="20"/>
        </w:rPr>
        <w:t xml:space="preserve"> </w:t>
      </w:r>
      <w:r w:rsidRPr="001D2EAF">
        <w:rPr>
          <w:sz w:val="20"/>
        </w:rPr>
        <w:t xml:space="preserve"> його безвісно відсутнім або оголошення померлим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  який ухвалив рішення  про  визнання  судді  безвісно відсутнім  або  оголосив його померлим,  негайно повідомляє про це Вищу кваліфікаційну комісію суддів України.  У разі набрання таким рішенням  законної сили Вища кваліфікаційна комісія суддів України повідомляє про це Вищу  раду  юстиції,  яка  вносить  подання  про звільнення судді з посади.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lastRenderedPageBreak/>
        <w:t xml:space="preserve">     Стаття 109. Звільненн</w:t>
      </w:r>
      <w:r w:rsidR="00DC0774" w:rsidRPr="001D2EAF">
        <w:rPr>
          <w:sz w:val="20"/>
        </w:rPr>
        <w:t>я судді з посади за його заявою</w:t>
      </w:r>
      <w:r w:rsidRPr="001D2EAF">
        <w:rPr>
          <w:sz w:val="20"/>
        </w:rPr>
        <w:t xml:space="preserve"> про відста</w:t>
      </w:r>
      <w:r w:rsidR="00A83335" w:rsidRPr="001D2EAF">
        <w:rPr>
          <w:sz w:val="20"/>
        </w:rPr>
        <w:t>вку або про</w:t>
      </w:r>
      <w:r w:rsidR="0041217E" w:rsidRPr="001D2EAF">
        <w:rPr>
          <w:sz w:val="20"/>
          <w:lang w:val="uk-UA"/>
        </w:rPr>
        <w:t xml:space="preserve"> </w:t>
      </w:r>
      <w:r w:rsidR="00A83335" w:rsidRPr="001D2EAF">
        <w:rPr>
          <w:sz w:val="20"/>
        </w:rPr>
        <w:t>звільнення з посади</w:t>
      </w:r>
      <w:r w:rsidRPr="001D2EAF">
        <w:rPr>
          <w:sz w:val="20"/>
        </w:rPr>
        <w:t xml:space="preserve"> за власним бажанням </w:t>
      </w:r>
    </w:p>
    <w:p w:rsidR="00DE0729" w:rsidRPr="001D2EAF" w:rsidRDefault="00DE0729" w:rsidP="00A83335">
      <w:pPr>
        <w:pStyle w:val="2"/>
        <w:rPr>
          <w:sz w:val="20"/>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який  має  стаж  роботи  на  посаді судді не менше двадцяти років,  що визначається статтею  131  цього  Закону,  має право подати заяву про відставку.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Суддя  має  право  у  будь-який  час перебування на посаді незалежно від мотивів подати заяву  про  звільнення  з  посади  за власним бажанням.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Заява  про  відставку,  заява  про  звільнення з посади за власним бажанням подається  суддею  безпосередньо  до  Вищої  ради юстиції,  яка протягом одного місяця з дня надходження відповідної заяви вносить до органу,  який обрав або призначив суддю,  подання про звільнення судді з посади.  У разі звільнення судді з посади в результаті внесення такого подання Вища  рада  юстиції  повідомляє про це Вищу кваліфікаційну комісію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Суддя продовжує здійснювати свої повноваження до прийняття рішення про його звільнення.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За  суддею,  звільненим  за  його  заявою  про  відставку, зберігається звання судді та гарантії недоторканності, встановлені для судді до його виходу у відставку.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A83335">
      <w:pPr>
        <w:pStyle w:val="2"/>
        <w:rPr>
          <w:sz w:val="20"/>
        </w:rPr>
      </w:pPr>
      <w:r w:rsidRPr="001D2EAF">
        <w:rPr>
          <w:sz w:val="20"/>
        </w:rPr>
        <w:t xml:space="preserve">     Стаття 110. Вимоги до подання про звільнення судді з посади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У поданні Вищої ради юстиції про звільнення судді з посади зазначаються: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дата внесення подання;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прізвище, ім'я та по батькові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рік народження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відомості про перебування на посаді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назва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підстава   внесення   подання  про  звільнення,  визначена частиною п'ятою статті 126 Конституції України ( 254к/96-ВР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фактичні обставини (у разі внесення подання про звільнення судді за особливих обставин,  визначених Законом України "Про Вищу раду юстиції") ( 22/98-ВР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інші відомості, визначені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111. Розгляд питан</w:t>
      </w:r>
      <w:r w:rsidR="00DC0774" w:rsidRPr="001D2EAF">
        <w:rPr>
          <w:sz w:val="20"/>
        </w:rPr>
        <w:t>ня та прийняття Верховною Радою</w:t>
      </w:r>
      <w:r w:rsidRPr="001D2EAF">
        <w:rPr>
          <w:sz w:val="20"/>
        </w:rPr>
        <w:t xml:space="preserve"> України рішення про звільнення з посади судді, </w:t>
      </w:r>
      <w:r w:rsidR="00DC0774" w:rsidRPr="001D2EAF">
        <w:rPr>
          <w:sz w:val="20"/>
        </w:rPr>
        <w:t xml:space="preserve"> </w:t>
      </w:r>
      <w:r w:rsidRPr="001D2EAF">
        <w:rPr>
          <w:sz w:val="20"/>
        </w:rPr>
        <w:t xml:space="preserve">обраного безстроково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Порядок розгляду  питання  та  прийняття  Верховною  Радою України   рішення   про   звільнення   з  посади  судді,  обраного безстроково,  встановлюється цим Законом та Регламентом  Верховної Ради України ( 1861-17 ).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Питання   про   звільнення   з   посади   судді,  обраного безстроково,  розглядається на пленарному засіданні Верховної Ради України без висновку комітетів Верховної Ради України та будь-яких перевірок.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Розгляд питання про звільнення з  посади  судді,  обраного безстроково,   на  пленарному  засіданні  Верховної  Ради  України починається з доповіді Голови Вищої ради юстиції або  члена  Вищої ради юстиції, який діє за його дорученням.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Рішення   про   звільнення   з  посади  судді  приймається більшістю від конституційного  складу  Верховної  Ради  України  і оформляється постановою Верховної Ради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У  разі  неодержання  кількості голосів народних депутатів України,  передбачених  частиною  четвертою  цієї   статті,   щодо звільнення  з  посади  судді,  обраного  безстроково,  проводиться повторне голосування.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Повноваження судді припиняються з  дня  набрання  чинності постановою Верховної Ради України.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41217E">
      <w:pPr>
        <w:pStyle w:val="2"/>
        <w:rPr>
          <w:sz w:val="20"/>
        </w:rPr>
      </w:pPr>
      <w:r w:rsidRPr="001D2EAF">
        <w:rPr>
          <w:sz w:val="20"/>
        </w:rPr>
        <w:t xml:space="preserve">     Стаття 112. Припинення повноважень судді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Повноваження судді припиняються у разі його смерті.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2. Про  наявність  підстави  для припинення повноважень судді голова  суду,  в  якому  суддя  обіймав  посаду,  повідомляє  Вищу кваліфікаційну  комісію суддів України.  До повідомлення додаються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документи,  які свідчать про  наявність  підстави  для  припинення повноважень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1"/>
        <w:rPr>
          <w:sz w:val="22"/>
        </w:rPr>
      </w:pPr>
      <w:r w:rsidRPr="001D2EAF">
        <w:rPr>
          <w:sz w:val="22"/>
        </w:rPr>
        <w:t>Розділ VIII. Суддівське самоврядування</w:t>
      </w:r>
    </w:p>
    <w:p w:rsidR="00DE0729" w:rsidRPr="001D2EAF" w:rsidRDefault="00DE0729" w:rsidP="0041217E">
      <w:pPr>
        <w:pStyle w:val="1"/>
        <w:rPr>
          <w:sz w:val="22"/>
        </w:rPr>
      </w:pPr>
    </w:p>
    <w:p w:rsidR="00DE0729" w:rsidRPr="001D2EAF" w:rsidRDefault="00DE0729" w:rsidP="0041217E">
      <w:pPr>
        <w:pStyle w:val="1"/>
        <w:rPr>
          <w:sz w:val="22"/>
        </w:rPr>
      </w:pPr>
      <w:r w:rsidRPr="001D2EAF">
        <w:rPr>
          <w:sz w:val="22"/>
        </w:rPr>
        <w:t>Глава 1. Загальні засади суддівського самоврядування</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41217E">
      <w:pPr>
        <w:pStyle w:val="2"/>
        <w:rPr>
          <w:sz w:val="20"/>
        </w:rPr>
      </w:pPr>
      <w:r w:rsidRPr="001D2EAF">
        <w:rPr>
          <w:sz w:val="20"/>
        </w:rPr>
        <w:t xml:space="preserve">     Стаття 113. Завдання суддівського самоврядування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Для   вирішення  питань  внутрішньої  діяльності  судів  в Україні діє  суддівське  самоврядування  -  самостійне  колективне вирішення зазначених питань суддями.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Суддівське самоврядування є однією з гарантій забезпечення самостійності судів  і  незалежності  суддів.  Діяльність  органів суддівського   самоврядування   має   сприяти  створенню  належних організаційних  та  інших   умов   для   забезпечення   нормальної діяльності   судів   і  суддів,  утверджувати  незалежність  суду,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забезпечувати захист суддів від втручання в їх діяльність, а також підвищувати рівень роботи з кадрами у системі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До  питань  внутрішньої  діяльності судів належать питання організаційного   забезпечення   судів   та   діяльності   суддів, соціальний захист суддів та їхніх сімей,  а також інші питання, що безпосередньо не пов'язані із здійсненням правосуддя.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До завдань суддівського самоврядування належить  вирішення питань щодо: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забезпечення організаційної єдності функціонування органів судової влади;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зміцнення незалежності судів, суддів, захист від втручання в їхню діяльність;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участі   у   визначенні   потреб  кадрового,  фінансового, матеріально-технічного та іншого забезпечення судів та контроль за додержанням установлених нормативів такого забезпечення;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вирішення    питань    щодо    призначення    суддів    на адміністративні  посади  в  судах  у  порядку,  встановленому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призначення суддів Конституційного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призначення  суддів  до складу Вищої ради юстиції та Вищої кваліфікаційної комісії суддів України  в  порядку,  встановленому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114. Організаційні форми суддівського самоврядування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Організаційними   формами  суддівського  самоврядування  є збори  суддів,  ради  суддів,  конференції  суддів,  з'їзд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Суддівське самоврядування в Україні здійснюється через: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збори  суддів  місцевого суду,  апеляційного суду,  вищого спеціалізованого суду,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ради суддів відповідних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конференції суддів відповідних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Раду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з'їзд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Порядок     здійснення     суддівського     самоврядування визначається відповідно  до Конституції України ( 254к/96-ВР ) цим Законом,  іншими законами,  а також регламентами і положеннями, що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приймаються  органами  суддівського  самоврядування  згідно  з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1"/>
        <w:rPr>
          <w:sz w:val="22"/>
        </w:rPr>
      </w:pPr>
      <w:r w:rsidRPr="001D2EAF">
        <w:rPr>
          <w:sz w:val="22"/>
        </w:rPr>
        <w:lastRenderedPageBreak/>
        <w:t>Глава 2. Збори суддів та конференції суддів</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41217E">
      <w:pPr>
        <w:pStyle w:val="2"/>
        <w:rPr>
          <w:sz w:val="20"/>
        </w:rPr>
      </w:pPr>
      <w:r w:rsidRPr="001D2EAF">
        <w:rPr>
          <w:sz w:val="20"/>
        </w:rPr>
        <w:t xml:space="preserve">     Стаття 115. Збори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Збори суддів - це зібрання суддів  відповідного  суду,  на якому  вони  обговорюють питання внутрішньої діяльності цього суду та приймають колективні рішення з обговорюваних питань.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Збори суддів  скликаються  головою  відповідного  суду  за власною ініціативою або на вимогу не менш як третини від загальної кількості суддів даного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Збори суддів місцевих та апеляційних судів  скликаються  у міру потреби, але не рідше одного разу на три місяці.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Збори  суддів є повноважними,  якщо на них присутні більше половини від загальної кількості  суддів  даного  суду.  На  збори суддів можуть запрошуватися працівники апарату суду, інші особи. У голосуванні беруть участь лише судді цього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Збори суддів місцевих та апеляційних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обговорюють питання щодо внутрішньої  діяльності  суду  чи роботи конкретних суддів або працівників апарату суду та приймають з  цих  питань  рішення,  які  є  обов'язковими  для   суддів   та працівників даного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визначають  спеціалізацію  суддів  з  розгляду  конкретних категорій справ  відповідної  судової  юрисдикції  за  пропозицією голови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заслуховують  звіти суддів,  які обіймають адміністративні посади в даному суді, та керівника апарату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подають відповідній раді суддів пропозиції щодо  делегатів на конференцію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здійснюють інші повноваження, передбачені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Збори  суддів можуть звертатися з пропозиціями щодо питань діяльності суду до органів державної влади  та  органів  місцевого самоврядування,  які  зобов'язані  розглянути ці пропозиції і дати відповідь по суті.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Збори суддів можуть  обговорювати  питання  щодо  практики застосування законодавства,  розробляти відповідні пропозиції щодо вдосконалення  такої  практики  та  законодавства,  вносити   свої пропозиції  на  розгляд вищого спеціалізованого суду та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116. Збори суддів Верховного Суду України  та збори суддів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Збори суддів Верховного Суду України,  збори суддів вищого спеціалізованого   суду   скликаються   за   пропозицією    голови відповідного  суду  або на вимогу не менш як третини від загальної кількості суддів даного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Збори суддів Верховного Суду України,  збори суддів вищого спеціалізованого  суду  скликаються  у міру потреби,  але не рідше одного разу на три місяці.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Збори суддів Верховного Суду України,  збори суддів вищого спеціалізованого суду є повноважними,  якщо на них присутні більше половини від загальної кількості  суддів  даного  суду.  На  збори суддів можуть запрошуватися працівники апарату суду, інші особи. У голосуванні беруть участь лише судді даного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Збори суддів Верховного Суду України,  збори суддів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обговорюють  питання  щодо внутрішньої діяльності суду або роботи конкретних суддів чи працівників апарату суду та  приймають з   цих   питань  рішення,  які  є  обов'язковими  для  суддів  та працівників даного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заслуховують звіти суддів,  які обіймають  адміністративні посади в суді, та керівника апарату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здійснюють інші повноваження, визначені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Збори   суддів  вищого  спеціалізованого  суду  визначають спеціалізацію  суддів  з  розгляду  конкретних   категорій   справ відповідної   судової  юрисдикції  за  пропозицією  голови  вищого спеціалізованого суду,  приймають рішення про утворення  та  склад судових   палат   вищого   спеціалізованого  суду  та  призначають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секретарів судових палат.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Збори суддів Верховного  Суду  України  та  суддів  вищого спеціалізованого   суду  можуть  звертатися  з  пропозиціями  щодо вирішення питань діяльності суду до  органів  державної  влади  та органів  місцевого  самоврядування,  які зобов'язані розглянути ці пропозиції і дати відповідь по суті.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7. Збори  суддів   Верховного   Суду   України   в   порядку, встановленому   цим   Законом,  подають  відповідній  раді  суддів пропозиції  щодо  делегатів  на  конференції  суддів  та  обирають делегатів на з'їзд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Збори  суддів  вищого  спеціалізованого  суду  в  порядку, встановленому  цим  Законом,  подають  відповідній   раді   суддів пропозиції щодо делегатів на конференцію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117. Виконання рішень зборів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Виконання   рішень  зборів  суддів  за  дорученням  зборів покладається на голову відповідного суду або його заступника.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118. Конференції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Конференція  суддів  -  це  зібрання  суддів   (делегатів) відповідних  судів,  на  якому вони обговорюють питання діяльності цих судів та приймають колективні рішення з обговорюваних питань.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Конференція суддів відповідних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обговорює  і  вирішує   питання   щодо   фінансування   та організаційного   забезпечення   діяльності   відповідних   судів, заслуховує з цих питань інформацію представників Державної судової адміністрації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заслуховує звіти відповідних рад суддів, інформацію Голови Державної судової адміністрації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формує відповідну раду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затверджує положення про раду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розробляє пропозиції для внесення на розгляд з'їзду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звертається   з   пропозиціями   щодо   вирішення   питань діяльності відповідних судів до органів державної влади та органів місцевого самоврядування;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обирає делегатів на з'їзд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ініціює  проведення  позачергового з'їзду суддів України в порядку, встановленому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9) обговорює інші питання,  віднесені до повноважень  органів суддівського самоврядування відповідно до цього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Конференція  суддів  приймає рішення,  які є обов'язковими для рад суддів та суддів відповідних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Конференція   суддів   обирає   відкритим   або    таємним голосуванням  з  числа  делегатів  конференції раду суддів,  яка є виконавчим органом конференції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119. Види конференцій суддів та порядок їх формування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У системі судоустрою діють  відповідно  до  системи  судів конференція    суддів    загальних   судів,   конференція   суддів господарських судів та конференція суддів адміністративних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До складу конференції суддів загальних судів входять: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по  два  судді  від  Автономної  Республіки  Крим,  кожної області,   міст   Києва  та  Севастополя,  з  яких  один  суддя  є представником  місцевих  загальних   судів   та   один   суддя   є представником         апеляційного         суду        відповідної адміністративно-територіальної одиниці;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ab/>
        <w:t xml:space="preserve">     2) шість  суддів  Вищого  спеціалізованого  суду  України   з розгляду цивільних і кримінальних справ;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суддя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До   складу  конференції  суддів  господарських  судів  та конференції суддів адміністративних судів входять: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по одному судді від кожного місцевого,  апеляційного  суду відповідної судової юрисдикції;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шість суддів відповідного вищого спеціалізованого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суддя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lastRenderedPageBreak/>
        <w:t xml:space="preserve">     Стаття 120. Порядок скликання конференцій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Конференція суддів скликається не рідше одного разу на рік за ініціативою відповідної ради суддів.  Конференція  суддів  може бути  скликана  також за пропозицією не менш як однієї третини від складу делегатів останньої конференції суддів.  У разі неприйняття радою    суддів   зазначеної   пропозиції   ініціатори   скликання конференції  (не  менш  як  одна  третина  від  складу   делегатів останньої  конференції)  утворюють організаційне бюро із скликання конференції  суддів,  яке  має  повноваження  ради   суддів   щодо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скликання конференції.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Про  день і час початку роботи конференції та питання,  що вносяться   на   її   обговорення,   судді    відповідних    судів повідомляються  не пізніш як за п'ятнадцять днів до початку роботи конференції.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121. Порядок проведення конференції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Конференція  суддів  вважається  повноважною,  якщо  в  її роботі  беруть  участь не менш як дві третини від складу делегатів відповідних судів.  На  конференції  можуть  бути  присутні  також запрошені  організаторами  конференції судді,  які не є делегатами конференції.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Конференцію  суддів  відкриває  голова  відповідної   ради суддів,  а  в  разі  якщо конференцію скликано не за рішенням ради суддів  -  уповноважений  представник  організаційного   бюро   із скликання конференції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Конференція  суддів  обирає відкритим голосуванням з числа делегатів конференції президію конференції в кількості, визначеній рішенням  конференції,  а  також  інші  робочі органи конференції.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Президія організовує роботу конференції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Конференція суддів затверджує порядок  денний  конференції та визначає регламент її роботи.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Рішення  конференції  суддів приймається більшістю голосів делегатів конференції відкритим або таємним голосуванням.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Інші  питання  порядку   проведення   конференції   суддів регулюються регламентом відповідної конференції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122. Ради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У  період  між  конференціями  суддів функції суддівського самоврядування виконує відповідна рада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У системі судоустрою утворюються  і  діють  відповідно  до системи   судів   рада   суддів   загальних   судів,  рада  суддів господарських судів, рада суддів адміністративних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До рад суддів входять по 11 суддів,  обраних  відповідними конференціями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Рада суддів обирає із свого складу голову ради, заступника голови   і   секретаря   ради   суддів.   Судді,   які    займають адміністративні посади в судах,  секретарі судових палат не можуть бути членами ради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Рада суддів у період між конференціями суддів  організовує виконання рішень конференції та контроль за їх виконанням, а також вирішує питання про скликання конференції суддів.  Повноваження  і порядок  роботи ради суддів визначаються цим Законом та положенням про раду суддів, що затверджується конференцією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Рада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здійснює контроль за організацією  діяльності  відповідних судів, заслуховує інформацію голів цих судів про діяльність судів, інформацію Голови Державної судової адміністрації України з питань організаційно-матеріального забезпечення відповідних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розглядає  питання  правового захисту суддів,  соціального захисту  і  побутового  забезпечення  суддів   та   їхніх   сімей, заслуховує   з   цих   питань   представників   Державної  судової адміністрації України, приймає відповідні рішення;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вносить подання Вищій раді юстиції щодо призначення суддів на адміністративні посади в судах та звільнення їх з таких посад;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визначає  на основі поданих зборами суддів пропозицій щодо делегатів на конференцію  суддів,  склад  відповідної  конференції суддів  виходячи  з  досвіду  роботи  кандидатів  у делегати та їх авторитету;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звертається   з   пропозиціями   щодо   вирішення   питань діяльності відповідних судів до органів державної влади та органів місцевого самоврядування;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приймає  інші  рішення  з   питань,   віднесених   до   її повноважень.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Рада  суддів  звітує про свою діяльність перед відповідною конференцією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8. Рішення  ради  суддів  є  обов'язковими  для  суддів,  які займають   адміністративні  посади  в  судах  відповідної  судової юрисдикції.  Рішення ради суддів може бути скасовано  конференцією суддів.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41217E">
      <w:pPr>
        <w:pStyle w:val="1"/>
        <w:rPr>
          <w:sz w:val="22"/>
        </w:rPr>
      </w:pPr>
      <w:r w:rsidRPr="001D2EAF">
        <w:rPr>
          <w:sz w:val="22"/>
        </w:rPr>
        <w:t>Глава 3. Вищі органи суддівського самоврядування</w:t>
      </w:r>
    </w:p>
    <w:p w:rsidR="00DE0729" w:rsidRPr="001D2EAF" w:rsidRDefault="00DE0729" w:rsidP="0047047C">
      <w:pPr>
        <w:spacing w:after="0" w:line="240" w:lineRule="auto"/>
        <w:ind w:firstLine="142"/>
        <w:jc w:val="center"/>
        <w:rPr>
          <w:rFonts w:ascii="Times New Roman" w:hAnsi="Times New Roman" w:cs="Times New Roman"/>
          <w:b/>
          <w:sz w:val="18"/>
        </w:rPr>
      </w:pPr>
    </w:p>
    <w:p w:rsidR="00DE0729" w:rsidRPr="001D2EAF" w:rsidRDefault="00DE0729" w:rsidP="0041217E">
      <w:pPr>
        <w:pStyle w:val="2"/>
        <w:rPr>
          <w:sz w:val="20"/>
        </w:rPr>
      </w:pPr>
      <w:r w:rsidRPr="001D2EAF">
        <w:rPr>
          <w:sz w:val="20"/>
        </w:rPr>
        <w:t xml:space="preserve">     Стаття 123. З'їзд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Найвищим   органом  суддівського  самоврядування  є  з'їзд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З'їзд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заслуховує звіти Ради суддів України  та  рад  суддів  про виконання   завдань   органів   суддівського  самоврядування  щодо забезпечення незалежності судів і  суддів,  стан  фінансування  та організаційного забезпечення діяльності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заслуховує інформацію Вищої кваліфікаційної комісії суддів України та голови Державної судової адміністрації України  про  їх діяльність;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призначає  та звільняє суддів Конституційного Суду України відповідно до Конституції ( 254к/96-ВР ) і законів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призначає членів Вищої ради юстиції та приймає рішення про припинення їх повноважень відповідно до Конституції ( 254к/96-ВР ) і законів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призначає  членів  Вищої  кваліфікаційної  комісії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звертається   з   пропозиціями   щодо   вирішення   питань діяльності судів до органів державної влади та їх посадових осіб;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обирає Раду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розглядає   інші   питання   суддівського   самоврядування відповідно до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З'їзд  суддів України приймає рішення,  що є обов'язковими для всіх органів суддівського самоврядування та всіх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124. Порядок скликання з'їзду суддів України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Черговий з'їзд суддів  України  скликається  Радою  суддів України  один  раз на два роки.  Позачерговий з'їзд суддів України може  бути  скликаний  за  рішенням  Ради   суддів   України   або конференції суддів відповідних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Відповідна  конференція  суддів,  яка скликає з'їзд суддів України в порядку,  передбаченому  частиною  першою  цієї  статті, схвалює  попередній  перелік питань,  що виносяться на обговорення з'їзду,  та визначає дату,  місце  проведення  з'їзду  і  загальну кількість  делегатів  з'їзду.  Від  конференцій  суддів обирається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рівна кількість делегатів.  У з'їзді суддів беруть участь також по три  делегати  від Конституційного Суду України та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На з'їзді суддів України можуть  бути  присутні  Президент України,  Голова  Верховної Ради України,  Уповноважений Верховної Ради України з  прав  людини,  члени  Вищої  ради  юстиції,  Вищої кваліфікаційної комісії суддів України, Міністр юстиції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У  разі  якщо  Рада суддів України не скликає з'їзд суддів України,  то на вимогу відповідної конференції суддів  у  порядку, встановленому  частиною  першою цієї статті,  ініціатори скликання позачергового  з'їзду  суддів  України  утворюють   організаційний комітет  зі  скликання з'їзду суддів України,  що має повноваження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відповідної ради суддів  щодо  скликання  з'їзду.  У  такому  разі організаційний  комітет  невідкладно  публікує інформацію про його утворення  в  газетах  "Голос  України"  та  "Урядовий  кур'єр"  і призначає  дату проведення позачергового з'їзду суддів не раніш як через два місяці з дня утворення організаційного комітету.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Відповідні ради суддів,  делегати та особи,  запрошені  на з'їзд суддів України, повідомляються про день проведення з'їзду та питання,  що виносяться на його розгляд,  не пізніш як за тридцять днів до початку роботи з'їзду.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125. Обрання делегатів на з'їзд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Делегати  на  з'їзд суддів України обираються конференцією суддів загальних судів,  конференцією суддів господарських  судів, конференцією  суддів  адміністративних  судів за принципом рівного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представництва від кожної з них по одному судді з кожної  області, Автономної Республіки Крим, міст Києва та Севастополя. Від кожного вищого спеціалізованого суду обираються по три  делегати  з  числа суддів цих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Збори  суддів  Конституційного  Суду України та Верховного Суду України обирають на з'їзд суддів України по  три  делегати  з числа суддів цих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Делегати   на   з'їзд  суддів  України  обираються  шляхом відкритого голосування  на  альтернативній  основі,  при  вільному висуненні кандидатур для обрання.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126. Порядок проведення з'їзду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З'їзд  суддів України є повноважним за умовами присутності на ньому не менш як двох третин від  загальної  кількості  обраних делегатів.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З'їзд  суддів  України  відкриває  голова відповідної ради суддів, за  рішенням  якої  скликано  з'їзд,   а   у   разі   його відсутності - заступник голови цієї ради.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З'їзд  суддів України обирає шляхом відкритого голосування президію з'їзду в кількісному  складі,  що  визначається  рішенням з'їзду. Президія організовує роботу з'їзду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З'їзд суддів України обговорює і затверджує порядок денний та регламент роботи з'їзду,  обирає лічильну комісію,  секретаріат та інші робочі органи з'їзду.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Хід роботи з'їзду суддів України протоколюється.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Рішення   з'їзду   суддів  України  приймаються  більшістю голосів делегатів,  присутніх на  з'їзді,  відкритим  або  таємним голосуванням.  Рішення  з  питань,  зазначених  у  пунктах 3-5,  7 частини другої статті 123 цього Закону, приймаються з'їздом шляхом таємного голосування.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Інші  питання  порядку  проведення  з'їзду  суддів України регулюються регламентом з'їзду суддів України, прийнятим з'їздом.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127. Рада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У  період  між  з'їздами  суддів  України  вищим   органом суддівського самоврядування є Рада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Рада  суддів  України  обирається з'їздом суддів України у складі одинадцяти суддів. До складу Ради суддів України входять по три  представники  від  кожної  конференції  суддів  та  по одному представнику від Конституційного Суду України та  Верховного  Суду України.  Пропозиції щодо кандидатур до складу Ради суддів України можуть вносити конференції суддів, а також окремі делегати з'їзду. Не  можуть бути обраними до складу Ради суддів України судді,  які обіймають адміністративні посади в  судах,  та  секретарі  судових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палат.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Члени  Ради  суддів  України на засіданні Ради обирають зі свого складу  голову  Ради  суддів  України,  його  заступника  та секретаря.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Рада  суддів  України у період між з'їздами суддів України організовує виконання рішень з'їзду та контроль за їх  виконанням, а  також  вирішує  питання  про скликання з'їзду.  Повноваження та порядок роботи Ради суддів України  визначаються  цим  Законом  та положенням  про  Раду  суддів України,  яке затверджується з'їздом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Рада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розробляє   та   організовує   виконання   заходів    щодо забезпечення   незалежності   судів  і  суддів,  поліпшення  стану організаційного забезпечення діяльності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розглядає питання правового  захисту  суддів,  соціального захисту  суддів  та їхніх сімей,  приймає відповідні рішення з цих питань;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призначає   та   звільняє   Голову    Державної    судової адміністрації України та його заступників;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здійснює контроль за організацією діяльності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звертається з пропозиціями щодо питань діяльності судів до органів державної влади та органів місцевого самоврядування;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затверджує зразки посвідчень  судді,  судді  у  відставці, народного засідателя, присяжного;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здійснює інші повноваження, передбачені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Рішення  Ради суддів України,  прийняті в межах визначених цим  Законом  повноважень,  є  обов'язковими  для   всіх   органів суддівського самоврядування. Рішення Ради суддів України може бути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скасовано з'їздом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На засідання  Ради  суддів  України  запрошується  Міністр юстиції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При розгляді питань, пов'язаних із фінансуванням судів, на засідання  Ради  суддів  України  запрошується  Міністр   фінансів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128. Забезпечення діяльності органів  суддівського самоврядування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Забезпечення роботи з'їзду суддів України, діяльності Ради суддів  України,  конференцій  суддів  та  рад суддів здійснюється Державною судовою адміністрацією  України  та  її  територіальними управліннями за рахунок коштів Державного бюджету України згідно з вимогами розділу XI цього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1"/>
        <w:rPr>
          <w:sz w:val="22"/>
        </w:rPr>
      </w:pPr>
      <w:r w:rsidRPr="001D2EAF">
        <w:rPr>
          <w:sz w:val="22"/>
        </w:rPr>
        <w:t>Розділ IX. Забезпечення судді</w:t>
      </w:r>
    </w:p>
    <w:p w:rsidR="00DE0729" w:rsidRPr="001D2EAF" w:rsidRDefault="00DE0729" w:rsidP="000412BF">
      <w:pPr>
        <w:spacing w:after="0" w:line="240" w:lineRule="auto"/>
        <w:ind w:firstLine="142"/>
        <w:jc w:val="center"/>
        <w:rPr>
          <w:rFonts w:ascii="Times New Roman" w:hAnsi="Times New Roman" w:cs="Times New Roman"/>
          <w:b/>
          <w:sz w:val="18"/>
        </w:rPr>
      </w:pPr>
    </w:p>
    <w:p w:rsidR="0041217E" w:rsidRPr="001D2EAF" w:rsidRDefault="00DE0729" w:rsidP="0041217E">
      <w:pPr>
        <w:pStyle w:val="2"/>
        <w:rPr>
          <w:sz w:val="20"/>
          <w:lang w:val="uk-UA"/>
        </w:rPr>
      </w:pPr>
      <w:r w:rsidRPr="001D2EAF">
        <w:rPr>
          <w:sz w:val="20"/>
        </w:rPr>
        <w:t>Стаття 129. Суддівська винагорода</w:t>
      </w:r>
    </w:p>
    <w:p w:rsidR="00DE0729" w:rsidRPr="001D2EAF" w:rsidRDefault="0041217E" w:rsidP="000412BF">
      <w:pPr>
        <w:spacing w:after="0" w:line="240" w:lineRule="auto"/>
        <w:ind w:firstLine="142"/>
        <w:rPr>
          <w:rFonts w:ascii="Times New Roman" w:hAnsi="Times New Roman" w:cs="Times New Roman"/>
          <w:b/>
          <w:sz w:val="18"/>
        </w:rPr>
      </w:pPr>
      <w:r w:rsidRPr="001D2EAF">
        <w:rPr>
          <w:rFonts w:ascii="Times New Roman" w:hAnsi="Times New Roman" w:cs="Times New Roman"/>
          <w:b/>
          <w:sz w:val="18"/>
          <w:lang w:val="uk-UA"/>
        </w:rPr>
        <w:t xml:space="preserve"> </w:t>
      </w:r>
      <w:r w:rsidR="00DE0729" w:rsidRPr="001D2EAF">
        <w:rPr>
          <w:rFonts w:ascii="Times New Roman" w:hAnsi="Times New Roman" w:cs="Times New Roman"/>
          <w:b/>
          <w:sz w:val="18"/>
        </w:rPr>
        <w:t>{  Стаття  129  вводиться  в  дію з 1 січня 2012 року - див. абзац</w:t>
      </w:r>
    </w:p>
    <w:p w:rsidR="00DE0729" w:rsidRPr="001D2EAF" w:rsidRDefault="00DE0729" w:rsidP="000412BF">
      <w:pPr>
        <w:spacing w:after="0" w:line="240" w:lineRule="auto"/>
        <w:ind w:firstLine="142"/>
        <w:rPr>
          <w:rFonts w:ascii="Times New Roman" w:hAnsi="Times New Roman" w:cs="Times New Roman"/>
          <w:b/>
          <w:sz w:val="18"/>
        </w:rPr>
      </w:pPr>
      <w:r w:rsidRPr="001D2EAF">
        <w:rPr>
          <w:rFonts w:ascii="Times New Roman" w:hAnsi="Times New Roman" w:cs="Times New Roman"/>
          <w:b/>
          <w:sz w:val="18"/>
        </w:rPr>
        <w:t>шостий пункту 1 розділу XII "Прикінцеві положення" цього Закону }</w:t>
      </w:r>
    </w:p>
    <w:p w:rsidR="00DE0729" w:rsidRPr="001D2EAF" w:rsidRDefault="00DE0729" w:rsidP="000412BF">
      <w:pPr>
        <w:spacing w:after="0" w:line="240" w:lineRule="auto"/>
        <w:ind w:firstLine="142"/>
        <w:jc w:val="center"/>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Суддівська винагорода  регулюється  цим  Законом,  Законом України "Про  Конституційний Суд України" ( 422/96-ВР ) та не може визначатися іншими нормативно-правовими актами.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Суддівська винагорода складається з посадового  окладу  та доплат за: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вислугу років;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перебування на адміністративній посаді в суді;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науковий ступінь;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роботу, яка передбачає доступ до державної таємниці.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Посадовий  оклад  судді  місцевого  суду  встановлюється у розмірі 15 мінімальних заробітних  плат,  визначених  законом,  що запроваджується поетапно: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з 1 січня 2011 року - 6 мінімальних заробітних плат;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з 1 січня 2012 року - 8 мінімальних заробітних плат;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з 1 січня 2013 року - 10 мінімальних заробітних плат;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з 1 січня 2014 року - 12 мінімальних заробітних плат;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з 1 січня 2015 року - 15 мінімальних заробітних плат.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Посадові оклади інших суддів установлюються пропорційно до посадового окладу судді місцевого суду з коефіцієнтом: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судді апеляційного суду - 1,1;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судді вищого спеціалізованого суду - 1,2;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судді Верховного Суду України,  судді Конституційного Суду України - 1,3. </w:t>
      </w:r>
    </w:p>
    <w:p w:rsidR="00DE0729" w:rsidRPr="001D2EAF" w:rsidRDefault="00DE0729" w:rsidP="00DE0729">
      <w:pPr>
        <w:spacing w:after="0" w:line="240" w:lineRule="auto"/>
        <w:ind w:firstLine="142"/>
        <w:rPr>
          <w:rFonts w:ascii="Times New Roman" w:hAnsi="Times New Roman" w:cs="Times New Roman"/>
          <w:sz w:val="18"/>
        </w:rPr>
      </w:pPr>
    </w:p>
    <w:p w:rsidR="000412BF" w:rsidRPr="001D2EAF" w:rsidRDefault="00DE0729" w:rsidP="00DE0729">
      <w:pPr>
        <w:spacing w:after="0" w:line="240" w:lineRule="auto"/>
        <w:ind w:firstLine="142"/>
        <w:rPr>
          <w:rFonts w:ascii="Times New Roman" w:hAnsi="Times New Roman" w:cs="Times New Roman"/>
          <w:sz w:val="18"/>
          <w:lang w:val="uk-UA"/>
        </w:rPr>
      </w:pPr>
      <w:r w:rsidRPr="001D2EAF">
        <w:rPr>
          <w:rFonts w:ascii="Times New Roman" w:hAnsi="Times New Roman" w:cs="Times New Roman"/>
          <w:sz w:val="18"/>
        </w:rPr>
        <w:t xml:space="preserve">     5. Суддям  виплачується  щомісячна доплата за вислугу років у розмірі: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за наявності стажу роботи до 5  років  -  15  відсотків,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більше  5  років  - 20 відсотків,  більше 10 років - 30 відсотків,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більше 15 років - 40 відсотків,  більше 20 років -  50  відсотків,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більше  25  років - 60 відсотків,  більше 30 років - 70 відсотків,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більше 35 років - 80 відсотків посадового окладу.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Суддям Конституційного Суду України, які вперше призначені на посаду  судді,  виплачується  щомісячна доплата за вислугу років у розмірі 5,5 відсотка за кожен рік роботи.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6. Суддям,  які  обіймають  посади  заступника  голови  суду, секретаря     судової    палати,    секретаря    пленуму    вищого спеціалізованого суду,  секретаря Пленуму Верховного Суду  України виплачується  щомісячна  доплата  у розмірі 5 відсотків посадового окладу  судді  відповідного  суду,  голові  суду  -  10  відсотків посадового окладу судді відповідного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Суддям  виплачується щомісячна доплата за науковий ступінь кандидата або доктора наук з відповідної спеціальності  у  розмірі відповідно  15 і 20 відсотків посадового окладу судді відповідного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Суддям  виплачується  щомісячна  доплата  за  роботу,  яка передбачає  доступ  до  державної таємниці,  у розмірі залежно від ступеня секретності інформації:  відомості та їх носії,  що  мають ступінь  секретності  "цілком  таємно",  - 10 відсотків посадового окладу судді відповідного суду;  відомості та їх носії,  що  мають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ступінь  секретності  "таємно",  -  5  відсотків посадового окладу судді відповідного суду.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41217E">
      <w:pPr>
        <w:pStyle w:val="2"/>
        <w:rPr>
          <w:sz w:val="20"/>
          <w:lang w:val="uk-UA"/>
        </w:rPr>
      </w:pPr>
      <w:r w:rsidRPr="001D2EAF">
        <w:rPr>
          <w:sz w:val="20"/>
        </w:rPr>
        <w:t xml:space="preserve">     Стаття 130. Відпустка</w:t>
      </w:r>
    </w:p>
    <w:p w:rsidR="000412BF" w:rsidRPr="001D2EAF" w:rsidRDefault="000412BF" w:rsidP="00DE0729">
      <w:pPr>
        <w:spacing w:after="0" w:line="240" w:lineRule="auto"/>
        <w:ind w:firstLine="142"/>
        <w:rPr>
          <w:rFonts w:ascii="Times New Roman" w:hAnsi="Times New Roman" w:cs="Times New Roman"/>
          <w:b/>
          <w:sz w:val="18"/>
          <w:lang w:val="uk-UA"/>
        </w:rPr>
      </w:pPr>
    </w:p>
    <w:p w:rsidR="00DE0729" w:rsidRPr="001D2EAF" w:rsidRDefault="00DE0729" w:rsidP="00DE0729">
      <w:pPr>
        <w:spacing w:after="0" w:line="240" w:lineRule="auto"/>
        <w:ind w:firstLine="142"/>
        <w:rPr>
          <w:rFonts w:ascii="Times New Roman" w:hAnsi="Times New Roman" w:cs="Times New Roman"/>
          <w:sz w:val="18"/>
          <w:lang w:val="uk-UA"/>
        </w:rPr>
      </w:pPr>
      <w:r w:rsidRPr="001D2EAF">
        <w:rPr>
          <w:rFonts w:ascii="Times New Roman" w:hAnsi="Times New Roman" w:cs="Times New Roman"/>
          <w:sz w:val="18"/>
          <w:lang w:val="uk-UA"/>
        </w:rPr>
        <w:t xml:space="preserve">{  Стаття 130 вводиться в дію з 1 січня 2012 року щодо суддівської винагороди  та допомоги на оздоровлення - див. абзац шостий пункту 1 розділу </w:t>
      </w:r>
      <w:r w:rsidRPr="001D2EAF">
        <w:rPr>
          <w:rFonts w:ascii="Times New Roman" w:hAnsi="Times New Roman" w:cs="Times New Roman"/>
          <w:sz w:val="18"/>
        </w:rPr>
        <w:t>XII</w:t>
      </w:r>
      <w:r w:rsidRPr="001D2EAF">
        <w:rPr>
          <w:rFonts w:ascii="Times New Roman" w:hAnsi="Times New Roman" w:cs="Times New Roman"/>
          <w:sz w:val="18"/>
          <w:lang w:val="uk-UA"/>
        </w:rPr>
        <w:t xml:space="preserve"> "Прикінцеві положення" цього Закону } </w:t>
      </w:r>
    </w:p>
    <w:p w:rsidR="00DE0729" w:rsidRPr="001D2EAF" w:rsidRDefault="00DE0729" w:rsidP="00DE0729">
      <w:pPr>
        <w:spacing w:after="0" w:line="240" w:lineRule="auto"/>
        <w:ind w:firstLine="142"/>
        <w:rPr>
          <w:rFonts w:ascii="Times New Roman" w:hAnsi="Times New Roman" w:cs="Times New Roman"/>
          <w:sz w:val="18"/>
          <w:lang w:val="uk-UA"/>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lang w:val="uk-UA"/>
        </w:rPr>
        <w:t xml:space="preserve">     </w:t>
      </w:r>
      <w:r w:rsidRPr="001D2EAF">
        <w:rPr>
          <w:rFonts w:ascii="Times New Roman" w:hAnsi="Times New Roman" w:cs="Times New Roman"/>
          <w:sz w:val="18"/>
        </w:rPr>
        <w:t xml:space="preserve">1. Суддям надається щорічна оплачувана  відпустка  тривалістю 30 робочих днів з виплатою,  крім суддівської винагороди, допомоги на оздоровлення у розмірі посадового  окладу.  Суддям,  які  мають стаж  роботи  більше  10  років,  надається  додаткова  оплачувана відпустка тривалістю 15 календарних днів.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131. Стаж роботи судді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До стажу роботи на посаді судді  зараховується  робота  на посаді: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судді  судів  України,  арбітра  (судді) арбітражних судів України,  державного  арбітра  колишнього   Державного   арбітражу України, арбітра відомчих арбітражів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члена  Вищої  ради юстиції,  Вищої кваліфікаційної комісії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судді  у  судах  та  арбітрів  у  державному  і  відомчому арбітражах  колишнього  СРСР  та  республік,  що  входили  до його складу.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До стажу роботи, що дає судді Конституційного Суду України право  на  відставку  і  виплату вихідної допомоги,  зараховується також стаж іншої  практичної,  наукової,  педагогічної  роботи  за фахом та стаж державної служби.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132. Забезпечення житлових умов судді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Після  призначення  на  посаду  суддя Конституційного Суду України,  Верховного Суду України,  вищого спеціалізованого  суду, апеляційного,  місцевого  суду,  який потребує поліпшення житлових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умов, забезпечується службовим житлом за місцем знаходження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133. Забезпечення потреб судді, пов'язаних з його діяльністю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забезпечується за рахунок коштів Державного бюджету України мантією та нагрудним знаком.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Суддя забезпечується окремим кабінетом,  робочим місцем та необхідними для роботи засобами.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134. Державний захист суддів та членів їхніх сімей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Судді,  члени  їхніх  сімей  та  їх  майно перебувають під особливим захистом держави.  Органи внутрішніх  справ  зобов'язані вживати необхідних заходів для забезпечення безпеки судді,  членів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його сім'ї,  збереження їхнього  майна,  якщо  від  судді  надійде відповідна заява.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Вчинені  у зв'язку із службовою діяльністю судді посягання на його життя і здоров'я,  знищення  чи  пошкодження  його  майна, погроза вбивством, насильством чи пошкодженням майна судді, образа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чи наклеп на нього, а також посягання на життя і здоров'я близьких родичів  судді (батьків,  дружини,  чоловіка,  дітей),  погроза їм вбивством,  пошкодженням майна тягнуть за собою  відповідальність,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встановлену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Суддя має право на забезпечення засобами захисту, які йому надаються органами внутрішніх справ.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lastRenderedPageBreak/>
        <w:t xml:space="preserve">     Стаття 135. Соціальне страхування судді </w:t>
      </w:r>
    </w:p>
    <w:p w:rsidR="00DE0729" w:rsidRPr="001D2EAF" w:rsidRDefault="00DE0729" w:rsidP="0041217E">
      <w:pPr>
        <w:pStyle w:val="2"/>
        <w:rPr>
          <w:sz w:val="20"/>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Життя   і   здоров'я   суддів   підлягають   обов'язковому державному   страхуванню   за  рахунок  коштів  Фонду  соціального страхування від нещасних випадків на  виробництві  та  професійних захворювань    України   відповідно   до   Закону   України   "Про загальнообов'язкове державне соціальне страхування  від  нещасного випадку   на   виробництві   та   професійного  захворювання,  які спричинили втрату працездатності" ( 1105-14 ).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1"/>
        <w:rPr>
          <w:sz w:val="22"/>
        </w:rPr>
      </w:pPr>
      <w:r w:rsidRPr="001D2EAF">
        <w:rPr>
          <w:sz w:val="22"/>
        </w:rPr>
        <w:t xml:space="preserve">                Розділ X. Статус судді у відставці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41217E">
      <w:pPr>
        <w:pStyle w:val="2"/>
        <w:rPr>
          <w:sz w:val="20"/>
        </w:rPr>
      </w:pPr>
      <w:r w:rsidRPr="001D2EAF">
        <w:rPr>
          <w:sz w:val="20"/>
        </w:rPr>
        <w:t xml:space="preserve">     Стаття 136. Вихідна допомога судді у зв'язку з відставкою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Судді,  який  вийшов  у  відставку,  виплачується  вихідна допомога  у  розмірі  10  місячних  заробітних  плат  за останньою посадою.{ Частина перша статті 136 із змінами, внесеними згідно із Законом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N 2756-VI ( 2756-17 ) від 02.12.2010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У разі  якщо  суддя,  відставка  якого  була  припинена  у зв'язку  з  повторним обранням на посаду,  знову подасть заяву про відставку, виплата вихідної допомоги не здійснюється.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137. Медичне обслуговування та санаторно-курортне  лікування суддів та членів їхніх сімей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Суддя  та  члени  його  сім'ї  мають  право  на безоплатне медичне обслуговування  у  державних  закладах  охорони  здоров'я. Члени  сім'ї судді можуть обслуговуватися в тих медичних закладах, де обслуговується суддя.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138. Пенсія або довічне грошове утримання судді </w:t>
      </w:r>
      <w:r w:rsidR="0041217E" w:rsidRPr="001D2EAF">
        <w:rPr>
          <w:sz w:val="20"/>
        </w:rPr>
        <w:t xml:space="preserve"> </w:t>
      </w:r>
      <w:r w:rsidRPr="001D2EAF">
        <w:rPr>
          <w:sz w:val="20"/>
        </w:rPr>
        <w:t xml:space="preserve">у відставці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Судді,  який вийшов у відставку, при досягненні пенсійного віку виплачується пенсія на умовах, передбачених статтею 37 Закону України "Про  державну  службу" ( 3723-12 ) або,  за його вибором,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щомісячне довічне грошове утримання.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Суддя у відставці,  який не досяг пенсійного віку, отримує щомісячне  довічне  грошове утримання. При досягненні таким суддею пенсійного віку за ним зберігається право на одержання щомісячного довічного  грошового утримання або, за його вибором, призначається пенсія  на  умовах,  передбачених  статтею  37 Закону України "Про державну службу" ( 3723-12 ).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Частина друга статті 138 із змінами, внесеними згідно із Законом N 2756-VI ( 2756-17 ) від 02.12.2010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Щомісячне  довічне  грошове утримання виплачується судді у розмірі 80 відсотків грошового утримання  судді,  який  працює  на відповідній  посаді.  За  кожний повний рік роботи на посаді судді понад 20 років розмір щомісячного  довічного  грошового  утримання збільшується на   два   відсотки  заробітку,  але  не  більше  ніж 90 відсотків заробітної  плати  судді,  без  обмеження  граничного розміру щомісячного довічного грошового утримання.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У  разі  зміни  розміру  грошового утримання діючих суддів Конституційного Суду України відповідно  здійснюється  перерахунок раніше  призначеного  щомісячного  довічного  грошового утримання.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Перерахунок щомісячного довічного грошового утримання здійснюється з  усієї  суми заробітної плати діючих суддів Конституційного Суду України з дня виникнення права на відповідний перерахунок.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Пенсія  або  щомісячне  довічне  грошове  утримання  судді виплачується  незалежно  від  заробітку  (прибутку),  одержуваного суддею  після виходу у відставку. Довічне грошове утримання суддям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загальної   юрисдикції   виплачується  органами  Пенсійного  фонду України  за  рахунок коштів державного бюджету, за винятком суддів Конституційного  Суду  України,  Верховного  Суду України та вищих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спеціалізованих  судів,  яким  грошове утримання виплачується цими судами.</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Частина п'ята статті 138 із змінами, внесеними згідно із Законом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N 2856-VI ( 2856-17 ) від 23.12.2010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139. Припинення відставки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Відставка судді припиняється у разі: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повторного обрання на посаду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набрання законної сили обвинувальним вироком щодо нього за вчинення умисного злочину;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3) припинення його громадянства;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визнання його безвісно відсутнім або оголошення померлим;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його смерті.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Припинення відставки  судді  є  підставою  для  припинення виплати  йому  щомісячного довічного грошового утримання,  що було нараховане у зв'язку з відставкою.  У  разі  припинення  відставки судді  з  підстави,  передбаченої  пунктом  2  частини першої цієї статті, пенсія судді нараховується на загальних підставах.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Рішення про припинення відставки судді  приймається  Вищою кваліфікаційною комісією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1"/>
        <w:rPr>
          <w:sz w:val="22"/>
        </w:rPr>
      </w:pPr>
      <w:r w:rsidRPr="001D2EAF">
        <w:rPr>
          <w:sz w:val="22"/>
        </w:rPr>
        <w:t xml:space="preserve">              Розділ XI. Організаційне забезпечення  діяльності судів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41217E">
      <w:pPr>
        <w:pStyle w:val="1"/>
        <w:rPr>
          <w:sz w:val="22"/>
        </w:rPr>
      </w:pPr>
      <w:r w:rsidRPr="001D2EAF">
        <w:rPr>
          <w:sz w:val="22"/>
        </w:rPr>
        <w:t xml:space="preserve">              Глава 1. Загальні питання забезпечення  діяльності судів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41217E">
      <w:pPr>
        <w:pStyle w:val="2"/>
        <w:rPr>
          <w:sz w:val="20"/>
        </w:rPr>
      </w:pPr>
      <w:r w:rsidRPr="001D2EAF">
        <w:rPr>
          <w:sz w:val="20"/>
        </w:rPr>
        <w:t xml:space="preserve">     Стаття 140. Особливо</w:t>
      </w:r>
      <w:r w:rsidR="0041217E" w:rsidRPr="001D2EAF">
        <w:rPr>
          <w:sz w:val="20"/>
        </w:rPr>
        <w:t>сті забезпечення функціонування</w:t>
      </w:r>
      <w:r w:rsidR="0041217E" w:rsidRPr="001D2EAF">
        <w:rPr>
          <w:sz w:val="20"/>
          <w:lang w:val="uk-UA"/>
        </w:rPr>
        <w:t xml:space="preserve"> </w:t>
      </w:r>
      <w:r w:rsidRPr="001D2EAF">
        <w:rPr>
          <w:sz w:val="20"/>
        </w:rPr>
        <w:t xml:space="preserve"> судової влади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Фінансування  та  належні  умови  функціонування  судів  і діяльності    суддів   забезпечуються   державою   відповідно   до Конституції України ( 254к/96-ВР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Забезпечення функціонування судової влади передбачає: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визначення  в  Державному  бюджеті  України  видатків   на фінансування  судів  не  нижче  рівня,  що  забезпечує  можливість повного і незалежного здійснення правосуддя відповідно до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законодавче    гарантування    повного    і    своєчасного фінансування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гарантування  достатнього  рівня  соціального забезпечення суддів.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141. Система забезпечення функціонування  судової влади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В  Україні  діє  єдина система забезпечення функціонування судової влади - судів загальної юрисдикції та Конституційного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Судові органи, інші органи державної влади беруть участь в організаційному  забезпеченні  діяльності  судів  у   випадках   і порядку, передбачених цим та іншими законами.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Порядок     організаційного     забезпечення    діяльності Конституційного Суду України встановлюється цим  Законом,  Законом України "Про  Конституційний  Суд України" ( 422/96-ВР ) та іншими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законами.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142. Засади фінансування судів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Фінансування всіх судів в Україні здійснюється за  рахунок коштів Державного бюджету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Бюджетні призначення на утримання судів належать до захищених статей видатків Державного бюджету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Функції  головного розпорядника коштів Державного бюджету України щодо фінансового забезпечення діяльності судів здійснюють: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Конституційний Суд   України,  Верховний  Суд  України,  вищі спеціалізовані суди - щодо фінансового забезпечення діяльності цих органів;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Державна судова  адміністрація  України  -  щодо  фінансового забезпечення діяльності всіх  інших  судів  загальної  юрисдикції, діяльності  Вищої кваліфікаційної комісії суддів України,  органів суддівського самоврядування,  Національної школи суддів України та Державної судової адміністрації.</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Частина друга статті 142 в редакції Закону N 2856-VI ( 2856-17 ) від 23.12.2010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Видатки  на  утримання  судів у Державному бюджеті України визначаються окремим рядком  щодо  Конституційного  Суду  України, Верховного  Суду України,  вищих спеціалізованих судів,  а також у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цілому  за  кожним  видом  та  спеціалізацією  щодо  місцевих   та апеляційних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Видатки кожного  місцевого та апеляційного суду всіх видів та спеціалізації визначаються у Державному бюджеті України в окремому додатку.</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Частина третя статті 142 в редакції Закону N 2856-VI ( 2856-17 ) від 23.12.2010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Видатки на утримання судів у Державному бюджеті України не можуть бути скорочені в поточному фінансовому році.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Контроль  за   додержанням   вимог   цього   Закону   щодо фінансування судів здійснюється у порядку, встановленому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Особливості  підготовки  і  розгляду  проекту  закону  про Державний бюджет  України  в  частині  фінансування  судів,  інших органів та установ судової системи визначаються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143. Порядок фінансування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Суди    загальної   юрисдикції   фінансуються   згідно   з кошторисами  і  щомісячними  розписами   видатків,   затвердженими відповідно  до  вимог цього Закону,  у межах річної суми видатків, передбачених Державним бюджетом  України  на  поточний  фінансовий рік,   у   порядку,   встановленому   Бюджетним  кодексом  України ( 2456-17 ).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144. Матеріальне, побутове забезпечення  та соціальний захист працівників судової системи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Розмір  заробітної  плати  працівників   апаратів   судів, Державної  судової  адміністрації  України,  Вищої кваліфікаційної комісії суддів України,  Національної школи суддів  України,  їхнє побутове  забезпечення  і  рівень соціального захисту визначаються законом і не можуть бути  меншими,  ніж  у  відповідних  категорій державних службовців органів законодавчої та виконавчої влади.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Головні  розпорядники  коштів  Державного  бюджету України щодо фінансового забезпечення діяльності судів здійснюють  видатки на  поховання  та увічнення пам'яті суддів,  у тому числі суддів у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відставці.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У кошторисах судів загальної юрисдикції та Конституційного Суду України передбачаються кошти на представницькі витрати.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41217E">
      <w:pPr>
        <w:pStyle w:val="1"/>
        <w:rPr>
          <w:sz w:val="22"/>
        </w:rPr>
      </w:pPr>
      <w:r w:rsidRPr="001D2EAF">
        <w:rPr>
          <w:sz w:val="22"/>
        </w:rPr>
        <w:t xml:space="preserve">          Глава 2. Державна судова адміністрація України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41217E">
      <w:pPr>
        <w:pStyle w:val="2"/>
        <w:rPr>
          <w:sz w:val="20"/>
        </w:rPr>
      </w:pPr>
      <w:r w:rsidRPr="001D2EAF">
        <w:rPr>
          <w:sz w:val="20"/>
        </w:rPr>
        <w:t xml:space="preserve">     Стаття 145. Статус Державної судової адміністрації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Державна    судова    адміністрація    України    здійснює організаційне забезпечення  діяльності  органів  судової  влади  у межах повноважень, установлених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Державна  судова  адміністрація  України  підзвітна з'їзду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Територіальні управління Державної  судової  адміністрації України утворюються в Автономній Республіці Крим, областях, містах Києві та Севастополі.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Посадові особи Державної судової адміністрації України, її територіальних управлінь є державними службовцями.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Державна  судова адміністрація України є юридичною особою, має печатку із  зображенням  Державного  Герба  України  та  своїм найменуванням,  самостійний баланс та рахунки в органах Державного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казначейства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Положення  про  Державну  судову   адміністрацію   України затверджується Радою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146. Повноваження Державної судової  адміністрації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Державна судова адміністрація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представляє  суди  у  відносинах  із  Кабінетом  Міністрів України  та  Верховною  Радою  України  під час підготовки проекту закону про Державний бюджет України на  відповідний  рік  у  межах повноважень, визначених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забезпечує   належні   умови  діяльності  судів  загальної юрисдикції,  Вищої   кваліфікаційної   комісії   суддів   України, Національної   школи   суддів   України  та  органів  суддівського самоврядування в межах повноважень, визначених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вивчає практику організації діяльності судів,  розробляє і вносить у встановленому порядку пропозиції щодо її вдосконалення;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вивчає кадрові питання апарату судів,  прогнозує потребу у спеціалістах,  здійснює  замовлення  на   підготовку   відповідних спеціалістів;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забезпечує  необхідні  умови  для  підвищення кваліфікації працівників   апарату   судів,    створює    систему    підвищення кваліфікації;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організовує   роботу   з   ведення   судової   статистики, діловодства  та  архіву;  контролює  стан  діловодства   у   судах загальної юрисдикції;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готує  матеріали  для  формування  пропозицій щодо бюджету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організовує   комп'ютеризацію   судів    для    здійснення судочинства,  діловодства,  інформаційно-нормативного забезпечення судової діяльності та забезпечення функціонування  автоматизованої системи   документообігу  в  судах;  забезпечує  суди  необхідними технічними засобами фіксування судового процесу  в  межах  коштів, передбачених   у   Державному   бюджеті  України  на  фінансування відповідних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9) забезпечує    функціонування    автоматизованої    системи визначення члена Вищої кваліфікаційної комісії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10) забезпечує  ведення  Єдиного  державного  реєстру судових рішень та Реєстру електронних адрес органів  державної  влади,  їх посадових та службових осіб;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11) взаємодіє  з відповідними органами та установами,  в тому числі  інших  держав,  з   метою   вдосконалення   організаційного забезпечення діяльності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12) організовує діяльність служби судових розпорядників;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13) затверджує положення про бібліотеку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14) здійснює інші повноваження, визначені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147. Голова Державної судової адміністрації України </w:t>
      </w:r>
    </w:p>
    <w:p w:rsidR="00DE0729" w:rsidRPr="001D2EAF" w:rsidRDefault="00DE0729" w:rsidP="0041217E">
      <w:pPr>
        <w:pStyle w:val="2"/>
        <w:rPr>
          <w:sz w:val="20"/>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Державну   судову   адміністрацію  України  очолює  Голова Державної судової адміністрації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Голова    Державної    судової    адміністрації    України призначається  на  посаду  і  звільняється  з  посади Радою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Голова Державної  судової  адміністрації  України  не  має права  суміщати  свою  службову  діяльність з іншою роботою,  крім викладацької,  наукової і творчої діяльності  у  позаробочий  час, входити   до   складу   керівного   органу   чи   наглядової  ради господарської організації, що має на меті одержання прибутку.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Голова Державної судової адміністрації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керує діяльністю Державної судової адміністрації  України, несе  персональну  відповідальність за виконання покладених на неї завдань;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організовує   роботу   Державної   судової   адміністрації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призначає  на посади за результатами проведеного Державною судовою адміністрацією України  відповідно  до  законодавства  про державну службу конкурсного добору та звільняє з посад працівників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Державної  судової  адміністрації  України;  за  поданням   голови відповідного   суду   призначає   на  посади  керівників  апаратів апеляційних судів,  вищих спеціалізованих судів,  Верховного  Суду України, їх заступників та звільняє їх з цих посад;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призначає   члена  Вищої  кваліфікаційної  комісії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за  поданням  голови  відповідного  суду   застосовує   до керівників  апаратів  апеляційного  суду,  вищого спеціалізованого суду,  Верховного Суду  України,  їх  заступників  заохочення  або накладає дисциплінарні стягнення відповідно до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присвоює  керівникам  апаратів  апеляційного суду,  вищого спеціалізованого суду,  Верховного Суду  України,  їх  заступникам ранги   державного   службовця  відповідно  до  законодавства  про державну службу;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затверджує   положення   про   територіальні    управління Державної  судової  адміністрації  України  та  визначає  службові обов'язки працівників Державної судової адміністрації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встановлює посадові оклади працівників  Державної  судової адміністрації України та її територіальних управлінь,  присвоює їм ранги державного  службовця,  застосовує  заохочення  та  накладає дисциплінарні стягнення відповідно до закону;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lastRenderedPageBreak/>
        <w:t xml:space="preserve">     9) звітує  про  діяльність  Державної  судової  адміністрації України перед з'їздом  суддів  України,  інформує  про  діяльність Державної  судової  адміністрації  України  Раду суддів України та конференції   суддів   щодо   питань   організаційно-матеріального забезпечення діяльності судів відповідної судової спеціалізації;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10) бере участь у підготовці пропозицій до проекту Державного бюджету України щодо фінансування судової влади;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11) здійснює інші передбачені законом повноваження.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Голова Державної судової адміністрації України  з  питань, що належать до його повноважень, видає накази.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Голова   Державної   судової   адміністрації  України  має заступників,  які призначаються на посаду та звільняються з посади Радою   суддів   України  за  поданням  Голови  Державної  судової адміністрації  України.  Заступники   Голови   Державної   судової адміністрації   України   виконують   функції,  визначені  Головою Державної судової адміністрації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148. Територіальні управління Державної судової  адміністрації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Територіальні  управління  Державної судової адміністрації України є територіальними органами Державної судової адміністрації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Територіальне  управління  Державної судової адміністрації України  очолює  начальник,  який  призначається   на   посаду   і звільняється  з  посади  Головою  Державної  судової адміністрації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Начальник  територіального  управління  Державної  судової адміністрації  України за поданням голови місцевого суду призначає на посаду керівника апарату місцевого суду,  заступника  керівника апарату місцевого суду та звільняє їх з посади, за поданням голови місцевого  суду  застосовує  до  них   заохочення   або   накладає дисциплінарні  стягнення відповідно до закону;  присвоює керівнику апарату місцевого суду, його заступнику ранги державного службовця відповідно до законодавства про державну службу.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Структура  і  штатний  розпис  територіального  управління Державної судової  адміністрації  України  затверджуються  Головою Державної  судової  адміністрації  України  за поданням начальника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територіального   управління   Державної   судової   адміністрації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Територіальне  управління  Державної судової адміністрації України є юридичною особою,  має печатку із зображенням Державного Герба України та своїм найменуванням, самостійний баланс і рахунки в органах Державного казначейства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Територіальні управління Державної  судової  адміністрації України здійснюють свою діяльність на основі положення про них, що затверджується Головою Державної судової адміністрації України.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41217E">
      <w:pPr>
        <w:pStyle w:val="2"/>
        <w:rPr>
          <w:sz w:val="20"/>
        </w:rPr>
      </w:pPr>
      <w:r w:rsidRPr="001D2EAF">
        <w:rPr>
          <w:sz w:val="20"/>
        </w:rPr>
        <w:t xml:space="preserve">     Стаття 149. Апарат суду </w:t>
      </w:r>
    </w:p>
    <w:p w:rsidR="00DE0729" w:rsidRPr="001D2EAF" w:rsidRDefault="00DE0729" w:rsidP="00DE0729">
      <w:pPr>
        <w:spacing w:after="0" w:line="240" w:lineRule="auto"/>
        <w:ind w:firstLine="142"/>
        <w:rPr>
          <w:rFonts w:ascii="Times New Roman" w:hAnsi="Times New Roman" w:cs="Times New Roman"/>
          <w:b/>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Організаційне  забезпечення  роботи  суду  здійснює   його апарат, який очолює керівник апарату.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Керівник апарату суду несе персональну відповідальність за належне  організаційне  забезпечення  суду,  суддів  та   судового процесу,  функціонування  автоматизованої  системи документообігу, інформує збори суддів про свою  діяльність.  Збори  суддів  можуть висловити  недовіру  керівнику  апарату  суду,  що  тягне за собою звільнення його з посади.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Керівника  апарату   місцевого   суду,   його   заступника призначає  на  посаду  та звільняє з посади начальник відповідного територіального управління Державної судової адміністрації України за   поданням   голови   місцевого  суду,  а  керівників  апаратів апеляційного суду,  вищого спеціалізованого суду,  Верховного Суду України,  їх  заступників - Голова Державної судової адміністрації України за поданням голови відповідного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Керівник апарату суду призначає на посаду  та  звільняє  з посади  працівників апарату суду,  застосовує до них заохочення та накладає дисциплінарні стягнення.  Добір працівників апарату  суду здійснюється на конкурсній основі.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Правовий  статус  працівників  апарату  суду  визначається Законом  України "Про державну службу" ( 3723-12 ).  Умови  оплати праці,  матеріально-побутового,  медичного, санаторно-курортного і транспортного забезпечення працівників апарату  суду  визначаються на  засадах,  що встановлені для відповідної категорії працівників апаратів центральних та місцевих органів виконавчої влади.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Структура і штатна чисельність апаратів місцевих судів  за погодженням    з    головою    суду   затверджуються   відповідним територіальним   управлінням   Державної   судової   адміністрації України,   апаратів   апеляційних   судів   -   Державною  судовою адміністрацією України за погодженням із  головою  суду,  в  межах видатків на утримання відповідного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7. В  апаратах судів загальної юрисдикції можуть створюватися управління,  відділи,  що  здійснюють  свої  функції  на  підставі положення   про   відповідне   управління,  відділ,  затвердженого керівником апарату відповідного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8. В   апараті   суду   загальної   юрисдикції    утворюється канцелярія,  яка  щоденно  протягом  робочого часу суду забезпечує прийняття та реєстрацію документів,  що подаються до  відповідного суду.   Канцелярія   також   виконує   інші   завдання,  визначені положенням, затвердженим керівником апарату відповідного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9. До штату апарату судів загальної юрисдикції входять  також секретарі  судового  засідання,  наукові  консультанти  та  судові розпорядники.  Наукові консультанти повинні мати науковий  ступінь кандидата або доктора юридичних наук.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150. Особливості апаратів Верховного Суду України,  вищих спеціалізованих судів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Організаційне  забезпечення  діяльності  Верховного   Суду України,   вищого   спеціалізованого  суду  здійснюється  апаратом відповідного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Положення про апарат,  структура і штатний розпис  апарату Верховного  Суду  України,  апарату  вищого  спеціалізованого суду затверджуються зборами суддів відповідного суду за поданням голови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відповідного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Апарат  Верховного  Суду  України очолює керівник апарату. Керівник апарату Верховного Суду України представляє Верховний Суд України  як  юридичну  особу,  затверджує положення про структурні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підрозділи апарату Верховного Суду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Матеріали, пов'язані з діяльністю Верховного Суду України, вищого  спеціалізованого  суду  зберігаються в архіві відповідного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151. Помічники суддів судів загальної юрисдикції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Кожний  суддя  суду   загальної   юрисдикції   може   мати помічника,  правовий  статус і умови діяльності якого визначаються цим Законом та положенням про помічника судді,  що  затверджується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Радою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Помічником  судді  може бути громадянин України,  який має вищу юридичну освіту і вільно володіє державною  мовою.  Помічники суддів  Верховного  Суду  України повинні також мати стаж роботи в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галузі права не менше трьох років.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Помічники   суддів   прикріплюються   для   кадрового   та фінансового  обслуговування  до апарату відповідного суду,  на них поширюється дія Закону України "Про державну службу" ( 3723-12 ).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Судді самостійно  здійснюють  добір  помічників.  Помічник судді  призначається на посаду та звільняється з посади керівником апарату відповідного суду за поданням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Помічники суддів з питань  підготовки  справ  до  розгляду підзвітні лише відповідному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6. Період перебування на посаді помічника судді зараховується до трудового стажу за спеціальністю такого помічника.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152. Бібліотека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Для  забезпечення   судів   нормативно-правовими   актами, спеціальною  науковою літературою,  матеріалами судової практики в кожному  суді  створюється  бібліотека  суду.   Фонди   бібліотеки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формують друковані видання та комп'ютерні бази даних.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Положення  про  бібліотеку  суду  затверджується Державною судовою адміністрацією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153. Служба судових розпорядників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У кожному суді діє служба  судових  розпорядників.  Судові розпорядники  забезпечують  додержання особами,  які перебувають у суді, встановлених правил, виконання ними розпоряджень головуючого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в судовому засіданні.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2. Судові розпорядники призначаються на посаду і звільняються з посади керівником апарату відповідного суду.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3. Судові розпорядники забезпечуються форменим одягом, зразки якого   затверджуються  Головою  Державної  судової  адміністрації України за погодженням із Радою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4. Судові  розпорядники  керуються  у  своїй  діяльності  цим Законом, вимогами процесуального закону, відповідними правилами та інструкціями, розпорядженнями голови суду та судді.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5. Порядок   створення   та   діяльності    служби    судових розпорядників  визначається положенням,  що затверджується Головою Державної судової адміністрації України за  погодженням  із  Радою суддів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2"/>
        <w:rPr>
          <w:sz w:val="20"/>
        </w:rPr>
      </w:pPr>
      <w:r w:rsidRPr="001D2EAF">
        <w:rPr>
          <w:sz w:val="20"/>
        </w:rPr>
        <w:t xml:space="preserve">     Стаття 154. Забезпечення охорони та підтримання громадського порядку в судах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Підтримання  громадського  порядку  в   суді,   припинення проявів неповаги до суду,  а також охорону приміщень суду, органів суддівської системи,  виконання функцій  щодо  державного  захисту суддів,  працівників суду, забезпечення безпеки учасників судового процесу здійснюють спеціалізовані підрозділи органів  Міністерства внутрішніх справ України.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41217E">
      <w:pPr>
        <w:pStyle w:val="1"/>
        <w:rPr>
          <w:sz w:val="22"/>
        </w:rPr>
      </w:pPr>
      <w:r w:rsidRPr="001D2EAF">
        <w:rPr>
          <w:sz w:val="22"/>
        </w:rPr>
        <w:t xml:space="preserve">                 Розділ XII. ПРИКІНЦЕВІ ПОЛОЖЕННЯ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1. Цей Закон набирає чинності з дня його опублікування, крім: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статей 32  та  36  цього  Закону  щодо здійснення повноважень Вищим  спеціалізованим  судом  України  з  розгляду  цивільних   і кримінальних  справ,  які вводяться в дію після початку діяльності Вищого  спеціалізованого  суду  України  з  розгляду  цивільних  і кримінальних справ;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статей 66-71,  74-78,  80,  85-89,  91, 97 та 99 цього Закону щодо здійснення повноважень Вищою кваліфікаційною комісією  суддів України,  які  вводяться  в  дію  після  початку  діяльності Вищої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кваліфікаційної комісії суддів  України,  сформованої  у  порядку, встановленому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статті 69,  пункту  2  частини  першої  статті  82,  пункту 6 частини першої статті 91 цього Закону щодо спеціальної  підготовки кандидата на   посаду  судді,  які  вводяться  в  дію  з  1  липня 2011 року;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статей 79,  80 та 111  цього  Закону  щодо  порядку  розгляду Верховною  Радою  України  питань  та прийняття рішень про обрання кандидата на посаду судді безстроково, переведення судді, обраного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безстроково, звільнення судді, обраного безстроково, з посади, які вводяться в дію після  початку  діяльності  Вищої  кваліфікаційної комісії суддів України,  сформованої у порядку,  встановленому цим Законом;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статей 129 та 130 цього Закону щодо суддівської винагороди та допомоги на оздоровлення, які вводяться в дію з 1 січня 2012 року. Суддівська винагорода, нарахована судді відповідно до цього Закону з  1 січня 2012 року за повний відпрацьований місяць, не може бути меншою,  ніж  його середній дохід за попередні 12 місяців; { Абзац шостий  пункту  1  розділу  XII  із  змінами,  внесеними згідно із Законом N 2856-VI ( 2856-17 ) від 23.12.2010 }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статті 142,  підпункту 1 підпункту 3.5 пункту 3  розділу  XII "Прикінцеві  положення"  цього  Закону  щодо  визначення  головних розпорядників коштів Державного бюджету України,  які вводяться  в дію з 1 січня 2011 року;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підпунктів 18  та  20  підпункту  3.7  пункту  3  розділу XII "Прикінцеві  положення"  цього  Закону  щодо  направлення  текстів повісток електронною поштою,  факсом (телефаксом), які вводяться в дію з дня повідомлення Державною судовою адміністрацією України  в газетах   "Голос   України"   та  "Урядовий  кур'єр"  про  початок функціонування Єдиної бази даних електронних адрес, номерів факсів (телефаксів) суб'єктів владних повноважень;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підпунктів 1,  2,  10, 12, 15, 16, 17, 20, 21, 27, 33, 36, 39 та 58 підпункту 3.1,  підпунктів  1,  2,  4,  11,  22,  51  та  53 підпункту 3.3,  підпунктів 1,  3,  4,  6,  21,  27,  66,  78 та 86 підпункту 3.6 пункту 3 розділу XII  "Прикінцеві  положення"  цього Закону щодо запровадження автоматизованої системи документообігу в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судах, які вводяться в дію з 1 січня 2011 року;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підпунктів 3.1  та  3.6  пункту  3  розділу  XII  "Прикінцеві положення"  цього  Закону  щодо  здійснення повноважень Верховного Суду України та Вищого спеціалізованого суду  України  з  розгляду цивільних і кримінальних справ,  які вводяться в дію після початку діяльності  Вищого  спеціалізованого  суду  України   з   розгляду цивільних і кримінальних справ; </w:t>
      </w:r>
    </w:p>
    <w:p w:rsidR="00DE0729" w:rsidRPr="001D2EAF" w:rsidRDefault="00DE0729" w:rsidP="00DE0729">
      <w:pPr>
        <w:spacing w:after="0" w:line="240" w:lineRule="auto"/>
        <w:ind w:firstLine="142"/>
        <w:rPr>
          <w:rFonts w:ascii="Times New Roman" w:hAnsi="Times New Roman" w:cs="Times New Roman"/>
          <w:sz w:val="18"/>
        </w:rPr>
      </w:pP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     підпункту  2  підпункту  3.6  та  підпункту  10 підпункту 3.7 пункту  3  розділу  XII  "Прикінцеві  положення"  щодо передачі до юрисдикції  адміністративних  судів  та  вилучення  із   цивільної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юрисдикції спорів з приводу призначення,  обчислення, перерахунку, здійснення, надання, одержання пенсійних виплат, соціальних виплат непрацездатним    громадянам,   виплат   за   загальнообов'язковим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 xml:space="preserve">державним соціальним  страхуванням  та  інших  соціальних  виплат, соціальних  послуг,  допомоги,  захисту,  пільг,  речового  майна, пайків або грошової компенсації замість них,  які вводяться в  дію одночасно з  набранням  чинності  Законом  України  від  2  грудня 2010 року N 2748-VI "Про внесення змін до розділу XII  "Прикінцеві положення"  Закону  України  "Про судоустрій і статус суддів" щодо передачі  справ,  пов'язаних із соціальними виплатами". При цьому: </w:t>
      </w:r>
    </w:p>
    <w:p w:rsidR="00DE0729" w:rsidRPr="001D2EAF" w:rsidRDefault="00DE0729" w:rsidP="00DE0729">
      <w:pPr>
        <w:spacing w:after="0" w:line="240" w:lineRule="auto"/>
        <w:ind w:firstLine="142"/>
        <w:rPr>
          <w:rFonts w:ascii="Times New Roman" w:hAnsi="Times New Roman" w:cs="Times New Roman"/>
          <w:sz w:val="18"/>
        </w:rPr>
      </w:pPr>
      <w:r w:rsidRPr="001D2EAF">
        <w:rPr>
          <w:rFonts w:ascii="Times New Roman" w:hAnsi="Times New Roman" w:cs="Times New Roman"/>
          <w:sz w:val="18"/>
        </w:rPr>
        <w:tab/>
        <w:t xml:space="preserve"> </w:t>
      </w:r>
      <w:r w:rsidRPr="001D2EAF">
        <w:rPr>
          <w:rFonts w:ascii="Times New Roman" w:hAnsi="Times New Roman" w:cs="Times New Roman"/>
          <w:sz w:val="18"/>
        </w:rPr>
        <w:tab/>
      </w:r>
      <w:r w:rsidRPr="001D2EAF">
        <w:rPr>
          <w:rFonts w:ascii="Times New Roman" w:hAnsi="Times New Roman" w:cs="Times New Roman"/>
          <w:sz w:val="18"/>
        </w:rPr>
        <w:tab/>
      </w:r>
      <w:r w:rsidRPr="001D2EAF">
        <w:rPr>
          <w:rFonts w:ascii="Times New Roman" w:hAnsi="Times New Roman" w:cs="Times New Roman"/>
          <w:sz w:val="18"/>
        </w:rPr>
        <w:tab/>
      </w:r>
      <w:r w:rsidRPr="001D2EAF">
        <w:rPr>
          <w:rFonts w:ascii="Times New Roman" w:hAnsi="Times New Roman" w:cs="Times New Roman"/>
          <w:sz w:val="18"/>
        </w:rPr>
        <w:tab/>
      </w:r>
      <w:r w:rsidRPr="001D2EAF">
        <w:rPr>
          <w:rFonts w:ascii="Times New Roman" w:hAnsi="Times New Roman" w:cs="Times New Roman"/>
          <w:sz w:val="18"/>
        </w:rPr>
        <w:tab/>
      </w:r>
    </w:p>
    <w:p w:rsidR="00DE0729" w:rsidRPr="001D2EAF" w:rsidRDefault="00DE0729" w:rsidP="00DE0729">
      <w:pPr>
        <w:spacing w:after="0" w:line="240" w:lineRule="auto"/>
        <w:ind w:firstLine="142"/>
        <w:rPr>
          <w:rFonts w:ascii="Times New Roman" w:hAnsi="Times New Roman" w:cs="Times New Roman"/>
          <w:sz w:val="18"/>
          <w:lang w:val="uk-UA"/>
        </w:rPr>
      </w:pPr>
      <w:r w:rsidRPr="001D2EAF">
        <w:rPr>
          <w:rFonts w:ascii="Times New Roman" w:hAnsi="Times New Roman" w:cs="Times New Roman"/>
          <w:sz w:val="18"/>
          <w:lang w:val="uk-UA"/>
        </w:rPr>
        <w:t xml:space="preserve">     2. Визнати такими, що втратили чинність: </w:t>
      </w:r>
    </w:p>
    <w:p w:rsidR="00DE0729" w:rsidRPr="001D2EAF" w:rsidRDefault="00DE0729" w:rsidP="00DE0729">
      <w:pPr>
        <w:spacing w:after="0" w:line="240" w:lineRule="auto"/>
        <w:ind w:firstLine="142"/>
        <w:rPr>
          <w:rFonts w:ascii="Times New Roman" w:hAnsi="Times New Roman" w:cs="Times New Roman"/>
          <w:sz w:val="18"/>
          <w:lang w:val="uk-UA"/>
        </w:rPr>
      </w:pPr>
    </w:p>
    <w:p w:rsidR="00DE0729" w:rsidRPr="001D2EAF" w:rsidRDefault="00DE0729" w:rsidP="00DE0729">
      <w:pPr>
        <w:spacing w:after="0" w:line="240" w:lineRule="auto"/>
        <w:ind w:firstLine="142"/>
        <w:rPr>
          <w:rFonts w:ascii="Times New Roman" w:hAnsi="Times New Roman" w:cs="Times New Roman"/>
          <w:sz w:val="18"/>
          <w:lang w:val="uk-UA"/>
        </w:rPr>
      </w:pPr>
      <w:r w:rsidRPr="001D2EAF">
        <w:rPr>
          <w:rFonts w:ascii="Times New Roman" w:hAnsi="Times New Roman" w:cs="Times New Roman"/>
          <w:sz w:val="18"/>
          <w:lang w:val="uk-UA"/>
        </w:rPr>
        <w:t xml:space="preserve">     1) Закон  України  "Про статус суддів" ( 2862-12 ) (Відомості Верховної Ради України,  1993 р.,  N 8,  ст.  56;  1994 р.,  N 22, ст. 142,  N 26,  ст.  203;  1995 р., N 34, ст. 268; 1999 р., N 50, ст. 434;  2000 р.,  N 10,  ст.  79,  N 13, ст. 102, N 38, ст. 322; 2001 р.,  N 33,  ст.  180;  2004 р.,  N 25, ст. 354; 2006 р., N 1, ст.  18),  крім  статті 43, частин п'ятої - тринадцятої статті 44, які  втрачають  чинність  з  1 січня 2011 року, та частин першої - четвертої статті 44, які втрачають чинність з 1 січня 2012 року; {  Підпункт 1 пункту 2 розділу XII із змінами, внесеними згідно із Законом N 2856-VI ( 2856-17 ) від 23.12.2010 } </w:t>
      </w:r>
    </w:p>
    <w:p w:rsidR="00DE0729" w:rsidRPr="001D2EAF" w:rsidRDefault="00DE0729" w:rsidP="00DE0729">
      <w:pPr>
        <w:spacing w:after="0" w:line="240" w:lineRule="auto"/>
        <w:ind w:firstLine="142"/>
        <w:rPr>
          <w:rFonts w:ascii="Times New Roman" w:hAnsi="Times New Roman" w:cs="Times New Roman"/>
          <w:sz w:val="18"/>
          <w:lang w:val="uk-UA"/>
        </w:rPr>
      </w:pPr>
    </w:p>
    <w:p w:rsidR="00DE0729" w:rsidRPr="001D2EAF" w:rsidRDefault="00DE0729" w:rsidP="00DE0729">
      <w:pPr>
        <w:spacing w:after="0" w:line="240" w:lineRule="auto"/>
        <w:ind w:firstLine="142"/>
        <w:rPr>
          <w:rFonts w:ascii="Times New Roman" w:hAnsi="Times New Roman" w:cs="Times New Roman"/>
          <w:sz w:val="18"/>
          <w:lang w:val="uk-UA"/>
        </w:rPr>
      </w:pPr>
      <w:r w:rsidRPr="001D2EAF">
        <w:rPr>
          <w:rFonts w:ascii="Times New Roman" w:hAnsi="Times New Roman" w:cs="Times New Roman"/>
          <w:sz w:val="18"/>
          <w:lang w:val="uk-UA"/>
        </w:rPr>
        <w:t xml:space="preserve">     2) Закон   України  "Про   судоустрій   України"  ( 3018-14 ) (Відомості Верховної Ради України,  2002 р.,  N  27-28,  ст.  180; 2004 р.,  N 25,  ст.  354,  NN 40-42,  ст.  492; 2005 р., N 35-36, ст. 446;  2006 р.,  N 15,  ст.  128, N 35, ст. 299; 2007 р., N 16, ст. 220, N 27, ст. 369); </w:t>
      </w:r>
    </w:p>
    <w:p w:rsidR="00DE0729" w:rsidRPr="001D2EAF" w:rsidRDefault="00DE0729" w:rsidP="00DE0729">
      <w:pPr>
        <w:spacing w:after="0" w:line="240" w:lineRule="auto"/>
        <w:ind w:firstLine="142"/>
        <w:rPr>
          <w:rFonts w:ascii="Times New Roman" w:hAnsi="Times New Roman" w:cs="Times New Roman"/>
          <w:sz w:val="18"/>
          <w:lang w:val="uk-UA"/>
        </w:rPr>
      </w:pPr>
    </w:p>
    <w:p w:rsidR="00DE0729" w:rsidRPr="001D2EAF" w:rsidRDefault="00DE0729" w:rsidP="00DE0729">
      <w:pPr>
        <w:spacing w:after="0" w:line="240" w:lineRule="auto"/>
        <w:ind w:firstLine="142"/>
        <w:rPr>
          <w:rFonts w:ascii="Times New Roman" w:hAnsi="Times New Roman" w:cs="Times New Roman"/>
          <w:sz w:val="18"/>
          <w:lang w:val="uk-UA"/>
        </w:rPr>
      </w:pPr>
      <w:r w:rsidRPr="001D2EAF">
        <w:rPr>
          <w:rFonts w:ascii="Times New Roman" w:hAnsi="Times New Roman" w:cs="Times New Roman"/>
          <w:sz w:val="18"/>
          <w:lang w:val="uk-UA"/>
        </w:rPr>
        <w:t xml:space="preserve">     3) Закон України "Про порядок обрання на посаду та звільнення з посади професійного судді Верховною  Радою  України" ( 1625-15 ) (Відомості Верховної Ради України, 2004 р., N 25, ст. 354); </w:t>
      </w:r>
    </w:p>
    <w:p w:rsidR="00DE0729" w:rsidRPr="001D2EAF" w:rsidRDefault="00DE0729" w:rsidP="00DE0729">
      <w:pPr>
        <w:spacing w:after="0" w:line="240" w:lineRule="auto"/>
        <w:ind w:firstLine="142"/>
        <w:rPr>
          <w:rFonts w:ascii="Times New Roman" w:hAnsi="Times New Roman" w:cs="Times New Roman"/>
          <w:sz w:val="18"/>
          <w:lang w:val="uk-UA"/>
        </w:rPr>
      </w:pPr>
    </w:p>
    <w:p w:rsidR="00DE0729" w:rsidRPr="001D2EAF" w:rsidRDefault="00DE0729" w:rsidP="00B57C7E">
      <w:pPr>
        <w:spacing w:after="0" w:line="240" w:lineRule="auto"/>
        <w:ind w:firstLine="142"/>
        <w:rPr>
          <w:rFonts w:ascii="Times New Roman" w:hAnsi="Times New Roman" w:cs="Times New Roman"/>
          <w:sz w:val="18"/>
          <w:lang w:val="uk-UA"/>
        </w:rPr>
      </w:pPr>
      <w:r w:rsidRPr="001D2EAF">
        <w:rPr>
          <w:rFonts w:ascii="Times New Roman" w:hAnsi="Times New Roman" w:cs="Times New Roman"/>
          <w:sz w:val="18"/>
          <w:lang w:val="uk-UA"/>
        </w:rPr>
        <w:t xml:space="preserve">     4) Постанову  Верховної  Ради України від 15 грудня 1992 року "Про порядок введення в дію Закону  України  "Про  статус  суддів" ( 2863-12 )  (Відомості  Верховної  Ради  України,  1993 р.,  N 8, ст. 57,  N 24,  ст.  265;  1994 р.,  N 26, ст. 214; 1996 р., N 25, ст. 105). </w:t>
      </w:r>
    </w:p>
    <w:p w:rsidR="00DE0729" w:rsidRPr="001D2EAF" w:rsidRDefault="00DE0729" w:rsidP="00DE0729">
      <w:pPr>
        <w:spacing w:after="0" w:line="240" w:lineRule="auto"/>
        <w:ind w:firstLine="142"/>
        <w:rPr>
          <w:rFonts w:ascii="Times New Roman" w:hAnsi="Times New Roman" w:cs="Times New Roman"/>
          <w:sz w:val="18"/>
          <w:lang w:val="uk-UA"/>
        </w:rPr>
      </w:pPr>
    </w:p>
    <w:p w:rsidR="00DE0729" w:rsidRPr="001D2EAF" w:rsidRDefault="00DE0729" w:rsidP="00DE0729">
      <w:pPr>
        <w:spacing w:after="0" w:line="240" w:lineRule="auto"/>
        <w:ind w:firstLine="142"/>
        <w:rPr>
          <w:rFonts w:ascii="Times New Roman" w:hAnsi="Times New Roman" w:cs="Times New Roman"/>
          <w:sz w:val="18"/>
          <w:lang w:val="uk-UA"/>
        </w:rPr>
      </w:pPr>
    </w:p>
    <w:p w:rsidR="00DE0729" w:rsidRPr="001D2EAF" w:rsidRDefault="00DE0729" w:rsidP="00DE0729">
      <w:pPr>
        <w:spacing w:after="0" w:line="240" w:lineRule="auto"/>
        <w:ind w:firstLine="142"/>
        <w:rPr>
          <w:rFonts w:ascii="Times New Roman" w:hAnsi="Times New Roman" w:cs="Times New Roman"/>
          <w:sz w:val="18"/>
          <w:lang w:val="uk-UA"/>
        </w:rPr>
      </w:pPr>
      <w:r w:rsidRPr="001D2EAF">
        <w:rPr>
          <w:rFonts w:ascii="Times New Roman" w:hAnsi="Times New Roman" w:cs="Times New Roman"/>
          <w:sz w:val="18"/>
          <w:lang w:val="uk-UA"/>
        </w:rPr>
        <w:t xml:space="preserve"> Президент України                                      В.ЯНУКОВИЧ </w:t>
      </w:r>
    </w:p>
    <w:p w:rsidR="00DE0729" w:rsidRPr="001D2EAF" w:rsidRDefault="00DE0729" w:rsidP="00DE0729">
      <w:pPr>
        <w:spacing w:after="0" w:line="240" w:lineRule="auto"/>
        <w:ind w:firstLine="142"/>
        <w:rPr>
          <w:rFonts w:ascii="Times New Roman" w:hAnsi="Times New Roman" w:cs="Times New Roman"/>
          <w:sz w:val="18"/>
          <w:lang w:val="uk-UA"/>
        </w:rPr>
      </w:pPr>
    </w:p>
    <w:p w:rsidR="00DE0729" w:rsidRPr="001D2EAF" w:rsidRDefault="00DE0729" w:rsidP="00DE0729">
      <w:pPr>
        <w:spacing w:after="0" w:line="240" w:lineRule="auto"/>
        <w:ind w:firstLine="142"/>
        <w:rPr>
          <w:rFonts w:ascii="Times New Roman" w:hAnsi="Times New Roman" w:cs="Times New Roman"/>
          <w:sz w:val="18"/>
          <w:lang w:val="uk-UA"/>
        </w:rPr>
      </w:pPr>
      <w:r w:rsidRPr="001D2EAF">
        <w:rPr>
          <w:rFonts w:ascii="Times New Roman" w:hAnsi="Times New Roman" w:cs="Times New Roman"/>
          <w:sz w:val="18"/>
          <w:lang w:val="uk-UA"/>
        </w:rPr>
        <w:t xml:space="preserve"> м. Київ, 7 липня 2010 року </w:t>
      </w:r>
    </w:p>
    <w:p w:rsidR="00DE0729" w:rsidRPr="001D2EAF" w:rsidRDefault="00DE0729" w:rsidP="00DE0729">
      <w:pPr>
        <w:spacing w:after="0" w:line="240" w:lineRule="auto"/>
        <w:ind w:firstLine="142"/>
        <w:rPr>
          <w:rFonts w:ascii="Times New Roman" w:hAnsi="Times New Roman" w:cs="Times New Roman"/>
          <w:sz w:val="18"/>
          <w:lang w:val="uk-UA"/>
        </w:rPr>
      </w:pPr>
      <w:r w:rsidRPr="001D2EAF">
        <w:rPr>
          <w:rFonts w:ascii="Times New Roman" w:hAnsi="Times New Roman" w:cs="Times New Roman"/>
          <w:sz w:val="18"/>
          <w:lang w:val="uk-UA"/>
        </w:rPr>
        <w:t xml:space="preserve">          N 2453-VI </w:t>
      </w:r>
    </w:p>
    <w:bookmarkEnd w:id="0"/>
    <w:p w:rsidR="00DE0729" w:rsidRPr="001D2EAF" w:rsidRDefault="00DE0729" w:rsidP="00DE0729">
      <w:pPr>
        <w:spacing w:after="0" w:line="240" w:lineRule="auto"/>
        <w:ind w:firstLine="142"/>
        <w:rPr>
          <w:rFonts w:ascii="Times New Roman" w:hAnsi="Times New Roman" w:cs="Times New Roman"/>
          <w:sz w:val="18"/>
          <w:lang w:val="uk-UA"/>
        </w:rPr>
      </w:pPr>
    </w:p>
    <w:sectPr w:rsidR="00DE0729" w:rsidRPr="001D2EAF" w:rsidSect="00DE0729">
      <w:pgSz w:w="11906" w:h="16838"/>
      <w:pgMar w:top="1134" w:right="566"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507347"/>
    <w:multiLevelType w:val="hybridMultilevel"/>
    <w:tmpl w:val="A7285B5C"/>
    <w:lvl w:ilvl="0" w:tplc="634E0F3A">
      <w:start w:val="1"/>
      <w:numFmt w:val="decimal"/>
      <w:lvlText w:val="%1."/>
      <w:lvlJc w:val="left"/>
      <w:pPr>
        <w:ind w:left="742" w:hanging="360"/>
      </w:pPr>
      <w:rPr>
        <w:rFonts w:hint="default"/>
      </w:rPr>
    </w:lvl>
    <w:lvl w:ilvl="1" w:tplc="04190019" w:tentative="1">
      <w:start w:val="1"/>
      <w:numFmt w:val="lowerLetter"/>
      <w:lvlText w:val="%2."/>
      <w:lvlJc w:val="left"/>
      <w:pPr>
        <w:ind w:left="1462" w:hanging="360"/>
      </w:pPr>
    </w:lvl>
    <w:lvl w:ilvl="2" w:tplc="0419001B" w:tentative="1">
      <w:start w:val="1"/>
      <w:numFmt w:val="lowerRoman"/>
      <w:lvlText w:val="%3."/>
      <w:lvlJc w:val="right"/>
      <w:pPr>
        <w:ind w:left="2182" w:hanging="180"/>
      </w:pPr>
    </w:lvl>
    <w:lvl w:ilvl="3" w:tplc="0419000F" w:tentative="1">
      <w:start w:val="1"/>
      <w:numFmt w:val="decimal"/>
      <w:lvlText w:val="%4."/>
      <w:lvlJc w:val="left"/>
      <w:pPr>
        <w:ind w:left="2902" w:hanging="360"/>
      </w:pPr>
    </w:lvl>
    <w:lvl w:ilvl="4" w:tplc="04190019" w:tentative="1">
      <w:start w:val="1"/>
      <w:numFmt w:val="lowerLetter"/>
      <w:lvlText w:val="%5."/>
      <w:lvlJc w:val="left"/>
      <w:pPr>
        <w:ind w:left="3622" w:hanging="360"/>
      </w:pPr>
    </w:lvl>
    <w:lvl w:ilvl="5" w:tplc="0419001B" w:tentative="1">
      <w:start w:val="1"/>
      <w:numFmt w:val="lowerRoman"/>
      <w:lvlText w:val="%6."/>
      <w:lvlJc w:val="right"/>
      <w:pPr>
        <w:ind w:left="4342" w:hanging="180"/>
      </w:pPr>
    </w:lvl>
    <w:lvl w:ilvl="6" w:tplc="0419000F" w:tentative="1">
      <w:start w:val="1"/>
      <w:numFmt w:val="decimal"/>
      <w:lvlText w:val="%7."/>
      <w:lvlJc w:val="left"/>
      <w:pPr>
        <w:ind w:left="5062" w:hanging="360"/>
      </w:pPr>
    </w:lvl>
    <w:lvl w:ilvl="7" w:tplc="04190019" w:tentative="1">
      <w:start w:val="1"/>
      <w:numFmt w:val="lowerLetter"/>
      <w:lvlText w:val="%8."/>
      <w:lvlJc w:val="left"/>
      <w:pPr>
        <w:ind w:left="5782" w:hanging="360"/>
      </w:pPr>
    </w:lvl>
    <w:lvl w:ilvl="8" w:tplc="0419001B" w:tentative="1">
      <w:start w:val="1"/>
      <w:numFmt w:val="lowerRoman"/>
      <w:lvlText w:val="%9."/>
      <w:lvlJc w:val="right"/>
      <w:pPr>
        <w:ind w:left="6502"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defaultTabStop w:val="708"/>
  <w:hyphenationZone w:val="425"/>
  <w:characterSpacingControl w:val="doNotCompress"/>
  <w:compat>
    <w:compatSetting w:name="compatibilityMode" w:uri="http://schemas.microsoft.com/office/word" w:val="12"/>
  </w:compat>
  <w:rsids>
    <w:rsidRoot w:val="00DE0729"/>
    <w:rsid w:val="000412BF"/>
    <w:rsid w:val="00170155"/>
    <w:rsid w:val="001D2EAF"/>
    <w:rsid w:val="002578BD"/>
    <w:rsid w:val="003E1821"/>
    <w:rsid w:val="0041217E"/>
    <w:rsid w:val="0047047C"/>
    <w:rsid w:val="005C1A76"/>
    <w:rsid w:val="006672DD"/>
    <w:rsid w:val="00717B90"/>
    <w:rsid w:val="007C5EC0"/>
    <w:rsid w:val="007F2651"/>
    <w:rsid w:val="009638CB"/>
    <w:rsid w:val="009A4BC8"/>
    <w:rsid w:val="00A402B0"/>
    <w:rsid w:val="00A83335"/>
    <w:rsid w:val="00A84803"/>
    <w:rsid w:val="00AA382D"/>
    <w:rsid w:val="00AB28C7"/>
    <w:rsid w:val="00B57C7E"/>
    <w:rsid w:val="00C80FAC"/>
    <w:rsid w:val="00D403ED"/>
    <w:rsid w:val="00DC0774"/>
    <w:rsid w:val="00DE0729"/>
    <w:rsid w:val="00DE6E4A"/>
    <w:rsid w:val="00F515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03ED"/>
  </w:style>
  <w:style w:type="paragraph" w:styleId="1">
    <w:name w:val="heading 1"/>
    <w:basedOn w:val="a"/>
    <w:next w:val="a"/>
    <w:link w:val="10"/>
    <w:uiPriority w:val="9"/>
    <w:qFormat/>
    <w:rsid w:val="00AA382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AA382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382D"/>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AA382D"/>
    <w:rPr>
      <w:rFonts w:asciiTheme="majorHAnsi" w:eastAsiaTheme="majorEastAsia" w:hAnsiTheme="majorHAnsi" w:cstheme="majorBidi"/>
      <w:b/>
      <w:bCs/>
      <w:color w:val="4F81BD" w:themeColor="accent1"/>
      <w:sz w:val="26"/>
      <w:szCs w:val="26"/>
    </w:rPr>
  </w:style>
  <w:style w:type="paragraph" w:styleId="a3">
    <w:name w:val="List Paragraph"/>
    <w:basedOn w:val="a"/>
    <w:uiPriority w:val="34"/>
    <w:qFormat/>
    <w:rsid w:val="00DE6E4A"/>
    <w:pPr>
      <w:ind w:left="720"/>
      <w:contextualSpacing/>
    </w:pPr>
  </w:style>
  <w:style w:type="paragraph" w:styleId="a4">
    <w:name w:val="TOC Heading"/>
    <w:basedOn w:val="1"/>
    <w:next w:val="a"/>
    <w:uiPriority w:val="39"/>
    <w:unhideWhenUsed/>
    <w:qFormat/>
    <w:rsid w:val="00AA382D"/>
    <w:pPr>
      <w:outlineLvl w:val="9"/>
    </w:pPr>
    <w:rPr>
      <w:lang w:val="uk-UA" w:eastAsia="uk-UA"/>
    </w:rPr>
  </w:style>
  <w:style w:type="paragraph" w:styleId="11">
    <w:name w:val="toc 1"/>
    <w:basedOn w:val="a"/>
    <w:next w:val="a"/>
    <w:autoRedefine/>
    <w:uiPriority w:val="39"/>
    <w:unhideWhenUsed/>
    <w:rsid w:val="00AA382D"/>
    <w:pPr>
      <w:spacing w:after="100"/>
    </w:pPr>
  </w:style>
  <w:style w:type="paragraph" w:styleId="21">
    <w:name w:val="toc 2"/>
    <w:basedOn w:val="a"/>
    <w:next w:val="a"/>
    <w:autoRedefine/>
    <w:uiPriority w:val="39"/>
    <w:unhideWhenUsed/>
    <w:rsid w:val="00AA382D"/>
    <w:pPr>
      <w:spacing w:after="100"/>
      <w:ind w:left="220"/>
    </w:pPr>
  </w:style>
  <w:style w:type="character" w:styleId="a5">
    <w:name w:val="Hyperlink"/>
    <w:basedOn w:val="a0"/>
    <w:uiPriority w:val="99"/>
    <w:unhideWhenUsed/>
    <w:rsid w:val="00AA382D"/>
    <w:rPr>
      <w:color w:val="0000FF" w:themeColor="hyperlink"/>
      <w:u w:val="single"/>
    </w:rPr>
  </w:style>
  <w:style w:type="paragraph" w:styleId="a6">
    <w:name w:val="Balloon Text"/>
    <w:basedOn w:val="a"/>
    <w:link w:val="a7"/>
    <w:uiPriority w:val="99"/>
    <w:semiHidden/>
    <w:unhideWhenUsed/>
    <w:rsid w:val="00AA382D"/>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AA382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BD1FA5-F9E3-46E4-B27E-282FFADF4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76</Pages>
  <Words>120403</Words>
  <Characters>68631</Characters>
  <Application>Microsoft Office Word</Application>
  <DocSecurity>0</DocSecurity>
  <Lines>571</Lines>
  <Paragraphs>377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188657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Oleg</cp:lastModifiedBy>
  <cp:revision>14</cp:revision>
  <dcterms:created xsi:type="dcterms:W3CDTF">2011-02-19T10:06:00Z</dcterms:created>
  <dcterms:modified xsi:type="dcterms:W3CDTF">2011-02-24T07:55:00Z</dcterms:modified>
</cp:coreProperties>
</file>